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thickThinLargeGap" w:sz="24" w:space="0" w:color="FF0000"/>
          <w:insideH w:val="thinThickLargeGap" w:sz="24" w:space="0" w:color="FF0000"/>
          <w:insideV w:val="thinThickLargeGap" w:sz="18" w:space="0" w:color="FF0000"/>
        </w:tblBorders>
        <w:tblLayout w:type="fixed"/>
        <w:tblLook w:val="0000"/>
      </w:tblPr>
      <w:tblGrid>
        <w:gridCol w:w="9639"/>
      </w:tblGrid>
      <w:tr w:rsidR="005E036A">
        <w:trPr>
          <w:trHeight w:hRule="exact" w:val="1021"/>
          <w:jc w:val="center"/>
        </w:trPr>
        <w:tc>
          <w:tcPr>
            <w:tcW w:w="9639" w:type="dxa"/>
            <w:tcBorders>
              <w:top w:val="nil"/>
              <w:bottom w:val="thinThickMediumGap" w:sz="24" w:space="0" w:color="FF0000"/>
            </w:tcBorders>
          </w:tcPr>
          <w:p w:rsidR="005E036A" w:rsidRDefault="005E036A" w:rsidP="00AF3396">
            <w:pPr>
              <w:adjustRightInd w:val="0"/>
              <w:snapToGrid w:val="0"/>
              <w:spacing w:line="940" w:lineRule="exact"/>
              <w:jc w:val="center"/>
              <w:rPr>
                <w:rFonts w:ascii="方正小标宋_GBK" w:eastAsia="方正小标宋_GBK" w:hAnsi="文星标宋"/>
                <w:color w:val="FF0000"/>
                <w:spacing w:val="112"/>
                <w:w w:val="88"/>
                <w:position w:val="6"/>
                <w:sz w:val="72"/>
                <w:szCs w:val="72"/>
              </w:rPr>
            </w:pPr>
            <w:r w:rsidRPr="00906596">
              <w:rPr>
                <w:rFonts w:ascii="方正小标宋_GBK" w:eastAsia="方正小标宋_GBK" w:hAnsi="文星标宋" w:hint="eastAsia"/>
                <w:color w:val="FF0000"/>
                <w:spacing w:val="100"/>
                <w:w w:val="92"/>
                <w:position w:val="6"/>
                <w:sz w:val="72"/>
                <w:szCs w:val="72"/>
              </w:rPr>
              <w:t>青岛市</w:t>
            </w:r>
            <w:r w:rsidR="00AF3396" w:rsidRPr="00906596">
              <w:rPr>
                <w:rFonts w:ascii="方正小标宋_GBK" w:eastAsia="方正小标宋_GBK" w:hAnsi="文星标宋" w:hint="eastAsia"/>
                <w:color w:val="FF0000"/>
                <w:spacing w:val="100"/>
                <w:w w:val="92"/>
                <w:position w:val="6"/>
                <w:sz w:val="72"/>
                <w:szCs w:val="72"/>
              </w:rPr>
              <w:t>工业</w:t>
            </w:r>
            <w:r w:rsidRPr="00906596">
              <w:rPr>
                <w:rFonts w:ascii="方正小标宋_GBK" w:eastAsia="方正小标宋_GBK" w:hAnsi="文星标宋" w:hint="eastAsia"/>
                <w:color w:val="FF0000"/>
                <w:spacing w:val="100"/>
                <w:w w:val="92"/>
                <w:position w:val="6"/>
                <w:sz w:val="72"/>
                <w:szCs w:val="72"/>
              </w:rPr>
              <w:t>和信息化</w:t>
            </w:r>
            <w:r w:rsidR="00AF3396" w:rsidRPr="00906596">
              <w:rPr>
                <w:rFonts w:ascii="方正小标宋_GBK" w:eastAsia="方正小标宋_GBK" w:hAnsi="文星标宋" w:hint="eastAsia"/>
                <w:color w:val="FF0000"/>
                <w:spacing w:val="100"/>
                <w:w w:val="92"/>
                <w:position w:val="6"/>
                <w:sz w:val="72"/>
                <w:szCs w:val="72"/>
              </w:rPr>
              <w:t>局</w:t>
            </w:r>
          </w:p>
        </w:tc>
      </w:tr>
    </w:tbl>
    <w:p w:rsidR="005749FA" w:rsidRPr="005749FA" w:rsidRDefault="005749FA" w:rsidP="005749FA">
      <w:pPr>
        <w:rPr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12674"/>
        <w:tblW w:w="0" w:type="auto"/>
        <w:jc w:val="center"/>
        <w:tblBorders>
          <w:bottom w:val="thickThinMediumGap" w:sz="24" w:space="0" w:color="FF0000"/>
        </w:tblBorders>
        <w:tblLayout w:type="fixed"/>
        <w:tblLook w:val="0000"/>
      </w:tblPr>
      <w:tblGrid>
        <w:gridCol w:w="9639"/>
      </w:tblGrid>
      <w:tr w:rsidR="005E036A">
        <w:trPr>
          <w:trHeight w:hRule="exact" w:val="129"/>
          <w:jc w:val="center"/>
        </w:trPr>
        <w:tc>
          <w:tcPr>
            <w:tcW w:w="9639" w:type="dxa"/>
          </w:tcPr>
          <w:p w:rsidR="005E036A" w:rsidRDefault="005E036A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FF0000"/>
                <w:w w:val="90"/>
                <w:sz w:val="80"/>
                <w:szCs w:val="80"/>
              </w:rPr>
            </w:pPr>
          </w:p>
        </w:tc>
      </w:tr>
    </w:tbl>
    <w:p w:rsidR="005E036A" w:rsidRDefault="005E036A" w:rsidP="00F35019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7212EC" w:rsidRPr="007212EC" w:rsidRDefault="007212EC" w:rsidP="00983BFD">
      <w:pPr>
        <w:pStyle w:val="af4"/>
        <w:spacing w:line="550" w:lineRule="exact"/>
        <w:jc w:val="center"/>
        <w:rPr>
          <w:rFonts w:ascii="方正小标宋_GBK" w:eastAsia="方正小标宋_GBK"/>
          <w:sz w:val="44"/>
          <w:szCs w:val="44"/>
        </w:rPr>
      </w:pPr>
      <w:r w:rsidRPr="007212EC">
        <w:rPr>
          <w:rFonts w:ascii="方正小标宋_GBK" w:eastAsia="方正小标宋_GBK" w:hint="eastAsia"/>
          <w:sz w:val="44"/>
          <w:szCs w:val="44"/>
        </w:rPr>
        <w:t>关于开展</w:t>
      </w:r>
      <w:r w:rsidR="00C07177">
        <w:rPr>
          <w:rFonts w:ascii="方正小标宋_GBK" w:eastAsia="方正小标宋_GBK" w:hint="eastAsia"/>
          <w:sz w:val="44"/>
          <w:szCs w:val="44"/>
        </w:rPr>
        <w:t>“</w:t>
      </w:r>
      <w:r w:rsidR="00B97C66">
        <w:rPr>
          <w:rFonts w:ascii="方正小标宋_GBK" w:eastAsia="方正小标宋_GBK" w:hint="eastAsia"/>
          <w:sz w:val="44"/>
          <w:szCs w:val="44"/>
        </w:rPr>
        <w:t>创新</w:t>
      </w:r>
      <w:r w:rsidR="00F42050">
        <w:rPr>
          <w:rFonts w:ascii="方正小标宋_GBK" w:eastAsia="方正小标宋_GBK" w:hint="eastAsia"/>
          <w:sz w:val="44"/>
          <w:szCs w:val="44"/>
        </w:rPr>
        <w:t>管理企业</w:t>
      </w:r>
      <w:r w:rsidRPr="007212EC">
        <w:rPr>
          <w:rFonts w:ascii="方正小标宋_GBK" w:eastAsia="方正小标宋_GBK" w:hint="eastAsia"/>
          <w:sz w:val="44"/>
          <w:szCs w:val="44"/>
        </w:rPr>
        <w:t>行</w:t>
      </w:r>
      <w:r w:rsidR="00C07177">
        <w:rPr>
          <w:rFonts w:ascii="方正小标宋_GBK" w:eastAsia="方正小标宋_GBK" w:hint="eastAsia"/>
          <w:sz w:val="44"/>
          <w:szCs w:val="44"/>
        </w:rPr>
        <w:t>”</w:t>
      </w:r>
      <w:r w:rsidR="00B97C66">
        <w:rPr>
          <w:rFonts w:ascii="方正小标宋_GBK" w:eastAsia="方正小标宋_GBK" w:hint="eastAsia"/>
          <w:sz w:val="44"/>
          <w:szCs w:val="44"/>
        </w:rPr>
        <w:t>系列</w:t>
      </w:r>
      <w:r w:rsidRPr="007212EC">
        <w:rPr>
          <w:rFonts w:ascii="方正小标宋_GBK" w:eastAsia="方正小标宋_GBK" w:hint="eastAsia"/>
          <w:sz w:val="44"/>
          <w:szCs w:val="44"/>
        </w:rPr>
        <w:t>活动的通知</w:t>
      </w:r>
    </w:p>
    <w:p w:rsidR="007212EC" w:rsidRPr="007212EC" w:rsidRDefault="007212EC" w:rsidP="00983BFD">
      <w:pPr>
        <w:pStyle w:val="af4"/>
        <w:spacing w:line="550" w:lineRule="exact"/>
        <w:rPr>
          <w:rFonts w:ascii="宋体" w:eastAsia="宋体"/>
          <w:sz w:val="32"/>
          <w:szCs w:val="15"/>
        </w:rPr>
      </w:pPr>
    </w:p>
    <w:p w:rsidR="007212EC" w:rsidRDefault="007212EC" w:rsidP="00983BFD">
      <w:pPr>
        <w:pStyle w:val="af4"/>
        <w:spacing w:line="550" w:lineRule="exact"/>
        <w:rPr>
          <w:rFonts w:ascii="仿宋" w:eastAsia="仿宋" w:hAnsi="仿宋"/>
          <w:sz w:val="32"/>
          <w:szCs w:val="32"/>
        </w:rPr>
      </w:pPr>
      <w:r w:rsidRPr="00B97C66">
        <w:rPr>
          <w:rFonts w:ascii="仿宋_GB2312" w:eastAsia="仿宋_GB2312" w:hint="eastAsia"/>
          <w:sz w:val="32"/>
          <w:szCs w:val="32"/>
        </w:rPr>
        <w:t>各</w:t>
      </w:r>
      <w:r w:rsidR="008B4FFF">
        <w:rPr>
          <w:rFonts w:ascii="仿宋_GB2312" w:eastAsia="仿宋_GB2312" w:hint="eastAsia"/>
          <w:sz w:val="32"/>
          <w:szCs w:val="32"/>
        </w:rPr>
        <w:t>会员</w:t>
      </w:r>
      <w:r w:rsidRPr="00B97C66">
        <w:rPr>
          <w:rFonts w:ascii="仿宋_GB2312" w:eastAsia="仿宋_GB2312" w:hint="eastAsia"/>
          <w:sz w:val="32"/>
          <w:szCs w:val="32"/>
        </w:rPr>
        <w:t>企业：</w:t>
      </w:r>
    </w:p>
    <w:p w:rsidR="007212EC" w:rsidRPr="00B97C66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97C66">
        <w:rPr>
          <w:rFonts w:ascii="仿宋_GB2312" w:eastAsia="仿宋_GB2312" w:hint="eastAsia"/>
          <w:color w:val="000000"/>
          <w:sz w:val="32"/>
          <w:szCs w:val="32"/>
        </w:rPr>
        <w:t>为深入贯彻</w:t>
      </w:r>
      <w:r w:rsidR="00B97C66">
        <w:rPr>
          <w:rFonts w:ascii="仿宋_GB2312" w:eastAsia="仿宋_GB2312" w:hint="eastAsia"/>
          <w:sz w:val="32"/>
          <w:szCs w:val="32"/>
        </w:rPr>
        <w:t>党的二十大报告提出的“完善中国特色现代企业制度，加快建设一流企业”等重大部署，深化提升“工赋青岛·智造强市”品牌，落实“塑造企业管理新优势”要求，</w:t>
      </w:r>
      <w:r w:rsidR="005E1115">
        <w:rPr>
          <w:rFonts w:ascii="仿宋_GB2312" w:eastAsia="仿宋_GB2312" w:hint="eastAsia"/>
          <w:sz w:val="32"/>
          <w:szCs w:val="32"/>
        </w:rPr>
        <w:t>优化营商环境，</w:t>
      </w:r>
      <w:r w:rsidR="00B97C66" w:rsidRPr="00A910F9">
        <w:rPr>
          <w:rFonts w:ascii="仿宋_GB2312" w:eastAsia="仿宋_GB2312" w:hint="eastAsia"/>
          <w:sz w:val="32"/>
          <w:szCs w:val="32"/>
        </w:rPr>
        <w:t>市工业和信息化局决定</w:t>
      </w:r>
      <w:r w:rsidR="00275803" w:rsidRPr="00A910F9">
        <w:rPr>
          <w:rFonts w:ascii="仿宋_GB2312" w:eastAsia="仿宋_GB2312" w:hint="eastAsia"/>
          <w:sz w:val="32"/>
          <w:szCs w:val="32"/>
        </w:rPr>
        <w:t>开</w:t>
      </w:r>
      <w:r w:rsidR="00B97C66" w:rsidRPr="00A910F9">
        <w:rPr>
          <w:rFonts w:ascii="仿宋_GB2312" w:eastAsia="仿宋_GB2312" w:hint="eastAsia"/>
          <w:sz w:val="32"/>
          <w:szCs w:val="32"/>
        </w:rPr>
        <w:t>展“创新管理企业行”系列活动，</w:t>
      </w:r>
      <w:r w:rsidR="008B4FFF" w:rsidRPr="00A910F9">
        <w:rPr>
          <w:rFonts w:ascii="仿宋_GB2312" w:eastAsia="仿宋_GB2312" w:hint="eastAsia"/>
          <w:sz w:val="32"/>
          <w:szCs w:val="32"/>
        </w:rPr>
        <w:t>我会将</w:t>
      </w:r>
      <w:r w:rsidR="00B97C66" w:rsidRPr="00A910F9">
        <w:rPr>
          <w:rFonts w:ascii="仿宋_GB2312" w:eastAsia="仿宋_GB2312" w:hint="eastAsia"/>
          <w:sz w:val="32"/>
          <w:szCs w:val="32"/>
        </w:rPr>
        <w:t>组织</w:t>
      </w:r>
      <w:r w:rsidR="00740C88">
        <w:rPr>
          <w:rFonts w:ascii="仿宋_GB2312" w:eastAsia="仿宋_GB2312" w:hint="eastAsia"/>
          <w:sz w:val="32"/>
          <w:szCs w:val="32"/>
        </w:rPr>
        <w:t>部分会员</w:t>
      </w:r>
      <w:r w:rsidR="00B97C66" w:rsidRPr="00A910F9">
        <w:rPr>
          <w:rFonts w:ascii="仿宋_GB2312" w:eastAsia="仿宋_GB2312" w:hint="eastAsia"/>
          <w:sz w:val="32"/>
          <w:szCs w:val="32"/>
        </w:rPr>
        <w:t>企业赴管理创新典型企业</w:t>
      </w:r>
      <w:r w:rsidR="00B97C66" w:rsidRPr="00B97C66">
        <w:rPr>
          <w:rFonts w:ascii="仿宋_GB2312" w:eastAsia="仿宋_GB2312" w:hint="eastAsia"/>
          <w:sz w:val="32"/>
          <w:szCs w:val="32"/>
        </w:rPr>
        <w:t>进行现场观摩学习、</w:t>
      </w:r>
      <w:r w:rsidR="00B97C66">
        <w:rPr>
          <w:rFonts w:ascii="仿宋_GB2312" w:eastAsia="仿宋_GB2312" w:hint="eastAsia"/>
          <w:sz w:val="32"/>
          <w:szCs w:val="32"/>
        </w:rPr>
        <w:t>管理</w:t>
      </w:r>
      <w:r w:rsidR="0025641C">
        <w:rPr>
          <w:rFonts w:ascii="仿宋_GB2312" w:eastAsia="仿宋_GB2312" w:hint="eastAsia"/>
          <w:sz w:val="32"/>
          <w:szCs w:val="32"/>
        </w:rPr>
        <w:t>经验</w:t>
      </w:r>
      <w:r w:rsidR="00B97C66" w:rsidRPr="00B97C66">
        <w:rPr>
          <w:rFonts w:ascii="仿宋_GB2312" w:eastAsia="仿宋_GB2312" w:hint="eastAsia"/>
          <w:sz w:val="32"/>
          <w:szCs w:val="32"/>
        </w:rPr>
        <w:t>交流和</w:t>
      </w:r>
      <w:r w:rsidR="00B97C66">
        <w:rPr>
          <w:rFonts w:ascii="仿宋_GB2312" w:eastAsia="仿宋_GB2312" w:hint="eastAsia"/>
          <w:sz w:val="32"/>
          <w:szCs w:val="32"/>
        </w:rPr>
        <w:t>供需</w:t>
      </w:r>
      <w:r w:rsidR="00B97C66" w:rsidRPr="00B97C66">
        <w:rPr>
          <w:rFonts w:ascii="仿宋_GB2312" w:eastAsia="仿宋_GB2312" w:hint="eastAsia"/>
          <w:sz w:val="32"/>
          <w:szCs w:val="32"/>
        </w:rPr>
        <w:t>对接</w:t>
      </w:r>
      <w:r w:rsidR="0025641C">
        <w:rPr>
          <w:rFonts w:ascii="仿宋_GB2312" w:eastAsia="仿宋_GB2312" w:hint="eastAsia"/>
          <w:sz w:val="32"/>
          <w:szCs w:val="32"/>
        </w:rPr>
        <w:t>洽谈</w:t>
      </w:r>
      <w:r w:rsidR="00B97C66" w:rsidRPr="00A910F9">
        <w:rPr>
          <w:rFonts w:ascii="仿宋_GB2312" w:eastAsia="仿宋_GB2312" w:hint="eastAsia"/>
          <w:sz w:val="32"/>
          <w:szCs w:val="32"/>
        </w:rPr>
        <w:t>。</w:t>
      </w:r>
      <w:r w:rsidR="00F42050" w:rsidRPr="00A910F9">
        <w:rPr>
          <w:rFonts w:ascii="仿宋_GB2312" w:eastAsia="仿宋_GB2312" w:hint="eastAsia"/>
          <w:sz w:val="32"/>
          <w:szCs w:val="32"/>
        </w:rPr>
        <w:t>活动</w:t>
      </w:r>
      <w:r w:rsidR="000C3C54" w:rsidRPr="00A910F9">
        <w:rPr>
          <w:rFonts w:ascii="仿宋_GB2312" w:eastAsia="仿宋_GB2312" w:hint="eastAsia"/>
          <w:sz w:val="32"/>
          <w:szCs w:val="32"/>
        </w:rPr>
        <w:t>首站</w:t>
      </w:r>
      <w:r w:rsidR="00F42050" w:rsidRPr="00A910F9">
        <w:rPr>
          <w:rFonts w:ascii="仿宋_GB2312" w:eastAsia="仿宋_GB2312" w:hint="eastAsia"/>
          <w:sz w:val="32"/>
          <w:szCs w:val="32"/>
        </w:rPr>
        <w:t>，</w:t>
      </w:r>
      <w:r w:rsidR="00275803" w:rsidRPr="00A910F9">
        <w:rPr>
          <w:rFonts w:ascii="仿宋_GB2312" w:eastAsia="仿宋_GB2312" w:hint="eastAsia"/>
          <w:sz w:val="32"/>
          <w:szCs w:val="32"/>
        </w:rPr>
        <w:t>观摩</w:t>
      </w:r>
      <w:r w:rsidR="00B97C66" w:rsidRPr="00B97C66">
        <w:rPr>
          <w:rFonts w:ascii="仿宋_GB2312" w:eastAsia="仿宋_GB2312" w:hint="eastAsia"/>
          <w:sz w:val="32"/>
          <w:szCs w:val="32"/>
        </w:rPr>
        <w:t>海克斯康制造智能技术（青岛）有限公司（以下简称：海克斯康）的智能工厂</w:t>
      </w:r>
      <w:r w:rsidR="00275803" w:rsidRPr="00B97C66">
        <w:rPr>
          <w:rFonts w:ascii="仿宋_GB2312" w:eastAsia="仿宋_GB2312" w:hint="eastAsia"/>
          <w:sz w:val="32"/>
          <w:szCs w:val="32"/>
        </w:rPr>
        <w:t>建设</w:t>
      </w:r>
      <w:r w:rsidR="00B97C66">
        <w:rPr>
          <w:rFonts w:ascii="仿宋_GB2312" w:eastAsia="仿宋_GB2312" w:hint="eastAsia"/>
          <w:sz w:val="32"/>
          <w:szCs w:val="32"/>
        </w:rPr>
        <w:t>和园区管理情况。</w:t>
      </w:r>
      <w:r w:rsidRPr="00B97C66">
        <w:rPr>
          <w:rFonts w:ascii="仿宋_GB2312" w:eastAsia="仿宋_GB2312" w:hint="eastAsia"/>
          <w:sz w:val="32"/>
          <w:szCs w:val="32"/>
        </w:rPr>
        <w:t>有关事宜通知如下：</w:t>
      </w:r>
    </w:p>
    <w:p w:rsidR="007212EC" w:rsidRPr="00A910F9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A910F9">
        <w:rPr>
          <w:rFonts w:ascii="仿宋_GB2312" w:eastAsia="仿宋_GB2312" w:hint="eastAsia"/>
          <w:sz w:val="32"/>
          <w:szCs w:val="32"/>
        </w:rPr>
        <w:t xml:space="preserve">    一、活动时间</w:t>
      </w:r>
    </w:p>
    <w:p w:rsidR="00D77A1C" w:rsidRPr="00A910F9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A910F9">
        <w:rPr>
          <w:rFonts w:ascii="仿宋_GB2312" w:eastAsia="仿宋_GB2312" w:hint="eastAsia"/>
          <w:sz w:val="32"/>
          <w:szCs w:val="32"/>
        </w:rPr>
        <w:t xml:space="preserve">    20</w:t>
      </w:r>
      <w:r w:rsidR="00B97C66" w:rsidRPr="00A910F9">
        <w:rPr>
          <w:rFonts w:ascii="仿宋_GB2312" w:eastAsia="仿宋_GB2312" w:hint="eastAsia"/>
          <w:sz w:val="32"/>
          <w:szCs w:val="32"/>
        </w:rPr>
        <w:t>23</w:t>
      </w:r>
      <w:r w:rsidRPr="00A910F9">
        <w:rPr>
          <w:rFonts w:ascii="仿宋_GB2312" w:eastAsia="仿宋_GB2312" w:hint="eastAsia"/>
          <w:sz w:val="32"/>
          <w:szCs w:val="32"/>
        </w:rPr>
        <w:t>年</w:t>
      </w:r>
      <w:r w:rsidR="00B97C66" w:rsidRPr="00A910F9">
        <w:rPr>
          <w:rFonts w:ascii="仿宋_GB2312" w:eastAsia="仿宋_GB2312" w:hint="eastAsia"/>
          <w:sz w:val="32"/>
          <w:szCs w:val="32"/>
        </w:rPr>
        <w:t>5</w:t>
      </w:r>
      <w:r w:rsidRPr="00A910F9">
        <w:rPr>
          <w:rFonts w:ascii="仿宋_GB2312" w:eastAsia="仿宋_GB2312" w:hint="eastAsia"/>
          <w:sz w:val="32"/>
          <w:szCs w:val="32"/>
        </w:rPr>
        <w:t>月</w:t>
      </w:r>
      <w:r w:rsidR="00B97C66" w:rsidRPr="00A910F9">
        <w:rPr>
          <w:rFonts w:ascii="仿宋_GB2312" w:eastAsia="仿宋_GB2312" w:hint="eastAsia"/>
          <w:sz w:val="32"/>
          <w:szCs w:val="32"/>
        </w:rPr>
        <w:t>9</w:t>
      </w:r>
      <w:r w:rsidRPr="00A910F9">
        <w:rPr>
          <w:rFonts w:ascii="仿宋_GB2312" w:eastAsia="仿宋_GB2312" w:hint="eastAsia"/>
          <w:sz w:val="32"/>
          <w:szCs w:val="32"/>
        </w:rPr>
        <w:t>日</w:t>
      </w:r>
      <w:r w:rsidR="00D520DD" w:rsidRPr="00A910F9">
        <w:rPr>
          <w:rFonts w:ascii="仿宋_GB2312" w:eastAsia="仿宋_GB2312" w:hint="eastAsia"/>
          <w:sz w:val="32"/>
          <w:szCs w:val="32"/>
        </w:rPr>
        <w:t>1</w:t>
      </w:r>
      <w:r w:rsidR="00B97C66" w:rsidRPr="00A910F9">
        <w:rPr>
          <w:rFonts w:ascii="仿宋_GB2312" w:eastAsia="仿宋_GB2312" w:hint="eastAsia"/>
          <w:sz w:val="32"/>
          <w:szCs w:val="32"/>
        </w:rPr>
        <w:t>4</w:t>
      </w:r>
      <w:r w:rsidR="00D520DD" w:rsidRPr="00A910F9">
        <w:rPr>
          <w:rFonts w:ascii="仿宋_GB2312" w:eastAsia="仿宋_GB2312" w:hint="eastAsia"/>
          <w:sz w:val="32"/>
          <w:szCs w:val="32"/>
        </w:rPr>
        <w:t>：</w:t>
      </w:r>
      <w:r w:rsidR="00B97C66" w:rsidRPr="00A910F9">
        <w:rPr>
          <w:rFonts w:ascii="仿宋_GB2312" w:eastAsia="仿宋_GB2312" w:hint="eastAsia"/>
          <w:sz w:val="32"/>
          <w:szCs w:val="32"/>
        </w:rPr>
        <w:t>3</w:t>
      </w:r>
      <w:r w:rsidR="00D520DD" w:rsidRPr="00A910F9">
        <w:rPr>
          <w:rFonts w:ascii="仿宋_GB2312" w:eastAsia="仿宋_GB2312" w:hint="eastAsia"/>
          <w:sz w:val="32"/>
          <w:szCs w:val="32"/>
        </w:rPr>
        <w:t>0</w:t>
      </w:r>
      <w:r w:rsidRPr="00A910F9">
        <w:rPr>
          <w:rFonts w:ascii="仿宋_GB2312" w:eastAsia="仿宋_GB2312" w:hint="eastAsia"/>
          <w:sz w:val="32"/>
          <w:szCs w:val="32"/>
        </w:rPr>
        <w:t>时--</w:t>
      </w:r>
      <w:r w:rsidR="00D520DD" w:rsidRPr="00A910F9">
        <w:rPr>
          <w:rFonts w:ascii="仿宋_GB2312" w:eastAsia="仿宋_GB2312" w:hint="eastAsia"/>
          <w:sz w:val="32"/>
          <w:szCs w:val="32"/>
        </w:rPr>
        <w:t>1</w:t>
      </w:r>
      <w:r w:rsidR="00B97C66" w:rsidRPr="00A910F9">
        <w:rPr>
          <w:rFonts w:ascii="仿宋_GB2312" w:eastAsia="仿宋_GB2312" w:hint="eastAsia"/>
          <w:sz w:val="32"/>
          <w:szCs w:val="32"/>
        </w:rPr>
        <w:t>6</w:t>
      </w:r>
      <w:r w:rsidR="00D520DD" w:rsidRPr="00A910F9">
        <w:rPr>
          <w:rFonts w:ascii="仿宋_GB2312" w:eastAsia="仿宋_GB2312" w:hint="eastAsia"/>
          <w:sz w:val="32"/>
          <w:szCs w:val="32"/>
        </w:rPr>
        <w:t>：</w:t>
      </w:r>
      <w:r w:rsidR="00B97C66" w:rsidRPr="00A910F9">
        <w:rPr>
          <w:rFonts w:ascii="仿宋_GB2312" w:eastAsia="仿宋_GB2312" w:hint="eastAsia"/>
          <w:sz w:val="32"/>
          <w:szCs w:val="32"/>
        </w:rPr>
        <w:t>3</w:t>
      </w:r>
      <w:r w:rsidR="00D520DD" w:rsidRPr="00A910F9">
        <w:rPr>
          <w:rFonts w:ascii="仿宋_GB2312" w:eastAsia="仿宋_GB2312" w:hint="eastAsia"/>
          <w:sz w:val="32"/>
          <w:szCs w:val="32"/>
        </w:rPr>
        <w:t>0</w:t>
      </w:r>
      <w:r w:rsidRPr="00A910F9">
        <w:rPr>
          <w:rFonts w:ascii="仿宋_GB2312" w:eastAsia="仿宋_GB2312" w:hint="eastAsia"/>
          <w:sz w:val="32"/>
          <w:szCs w:val="32"/>
        </w:rPr>
        <w:t>时。</w:t>
      </w:r>
    </w:p>
    <w:p w:rsidR="007212EC" w:rsidRPr="00A910F9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A910F9">
        <w:rPr>
          <w:rFonts w:ascii="仿宋_GB2312" w:eastAsia="仿宋_GB2312" w:hint="eastAsia"/>
          <w:sz w:val="32"/>
          <w:szCs w:val="32"/>
        </w:rPr>
        <w:t xml:space="preserve">    二、活动地点</w:t>
      </w:r>
    </w:p>
    <w:p w:rsidR="007212EC" w:rsidRDefault="007212EC" w:rsidP="00983BFD">
      <w:pPr>
        <w:pStyle w:val="af4"/>
        <w:spacing w:line="55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97C66" w:rsidRPr="00B97C66">
        <w:rPr>
          <w:rFonts w:ascii="仿宋_GB2312" w:eastAsia="仿宋_GB2312" w:hint="eastAsia"/>
          <w:sz w:val="32"/>
          <w:szCs w:val="32"/>
        </w:rPr>
        <w:t>海克斯康制造智能技术（青岛）有限公司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212EC" w:rsidRPr="0055565E" w:rsidRDefault="007212EC" w:rsidP="00983BFD">
      <w:pPr>
        <w:pStyle w:val="af4"/>
        <w:spacing w:line="55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55565E">
        <w:rPr>
          <w:rFonts w:ascii="黑体" w:eastAsia="黑体" w:hAnsi="黑体" w:hint="eastAsia"/>
          <w:sz w:val="32"/>
          <w:szCs w:val="32"/>
        </w:rPr>
        <w:t>三、参加范围</w:t>
      </w:r>
    </w:p>
    <w:p w:rsidR="00B97C66" w:rsidRPr="00B97C66" w:rsidRDefault="007212EC" w:rsidP="00740C88">
      <w:pPr>
        <w:pStyle w:val="af4"/>
        <w:spacing w:line="550" w:lineRule="exact"/>
        <w:rPr>
          <w:rFonts w:ascii="仿宋_GB2312" w:eastAsia="仿宋_GB2312" w:hAnsi="仿宋"/>
          <w:sz w:val="32"/>
          <w:szCs w:val="32"/>
        </w:rPr>
      </w:pPr>
      <w:r w:rsidRPr="00B97C66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740C88">
        <w:rPr>
          <w:rFonts w:ascii="仿宋_GB2312" w:eastAsia="仿宋_GB2312" w:hAnsi="仿宋" w:hint="eastAsia"/>
          <w:sz w:val="32"/>
          <w:szCs w:val="32"/>
        </w:rPr>
        <w:t>青岛市企业联合会会员单位主要</w:t>
      </w:r>
      <w:r w:rsidR="00B97C66" w:rsidRPr="00B97C66">
        <w:rPr>
          <w:rFonts w:ascii="仿宋_GB2312" w:eastAsia="仿宋_GB2312" w:hAnsi="仿宋" w:hint="eastAsia"/>
          <w:sz w:val="32"/>
          <w:szCs w:val="32"/>
        </w:rPr>
        <w:t>负责人</w:t>
      </w:r>
      <w:r w:rsidR="00740C88">
        <w:rPr>
          <w:rFonts w:ascii="仿宋_GB2312" w:eastAsia="仿宋_GB2312" w:hAnsi="仿宋" w:hint="eastAsia"/>
          <w:sz w:val="32"/>
          <w:szCs w:val="32"/>
        </w:rPr>
        <w:t>30</w:t>
      </w:r>
      <w:r w:rsidR="00B97C66" w:rsidRPr="00B97C66">
        <w:rPr>
          <w:rFonts w:ascii="仿宋_GB2312" w:eastAsia="仿宋_GB2312" w:hAnsi="仿宋" w:hint="eastAsia"/>
          <w:sz w:val="32"/>
          <w:szCs w:val="32"/>
        </w:rPr>
        <w:t>人</w:t>
      </w:r>
      <w:r w:rsidR="00740C88">
        <w:rPr>
          <w:rFonts w:ascii="仿宋_GB2312" w:eastAsia="仿宋_GB2312" w:hAnsi="仿宋" w:hint="eastAsia"/>
          <w:sz w:val="32"/>
          <w:szCs w:val="32"/>
        </w:rPr>
        <w:t>。</w:t>
      </w:r>
    </w:p>
    <w:p w:rsidR="007212EC" w:rsidRPr="0055565E" w:rsidRDefault="007212EC" w:rsidP="00983BFD">
      <w:pPr>
        <w:pStyle w:val="af4"/>
        <w:spacing w:line="55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55565E">
        <w:rPr>
          <w:rFonts w:ascii="黑体" w:eastAsia="黑体" w:hAnsi="黑体" w:hint="eastAsia"/>
          <w:sz w:val="32"/>
          <w:szCs w:val="32"/>
        </w:rPr>
        <w:t>四、主要内容</w:t>
      </w:r>
    </w:p>
    <w:p w:rsidR="007212EC" w:rsidRPr="00740C88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   （</w:t>
      </w:r>
      <w:r w:rsidRPr="00740C88">
        <w:rPr>
          <w:rFonts w:ascii="仿宋_GB2312" w:eastAsia="仿宋_GB2312" w:hint="eastAsia"/>
          <w:sz w:val="32"/>
          <w:szCs w:val="32"/>
        </w:rPr>
        <w:t>一）参观</w:t>
      </w:r>
      <w:r w:rsidR="00B97C66" w:rsidRPr="00B97C66">
        <w:rPr>
          <w:rFonts w:ascii="仿宋_GB2312" w:eastAsia="仿宋_GB2312" w:hint="eastAsia"/>
          <w:sz w:val="32"/>
          <w:szCs w:val="32"/>
        </w:rPr>
        <w:t>海克斯康数字孪生+工业互联网技术智能工厂建设</w:t>
      </w:r>
      <w:r w:rsidR="00B97C66">
        <w:rPr>
          <w:rFonts w:ascii="仿宋_GB2312" w:eastAsia="仿宋_GB2312" w:hint="eastAsia"/>
          <w:sz w:val="32"/>
          <w:szCs w:val="32"/>
        </w:rPr>
        <w:t>情况</w:t>
      </w:r>
      <w:r w:rsidR="0025641C">
        <w:rPr>
          <w:rFonts w:ascii="仿宋_GB2312" w:eastAsia="仿宋_GB2312" w:hint="eastAsia"/>
          <w:sz w:val="32"/>
          <w:szCs w:val="32"/>
        </w:rPr>
        <w:t>；</w:t>
      </w:r>
    </w:p>
    <w:p w:rsidR="007212EC" w:rsidRPr="00B97C66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740C88"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Pr="00B97C66">
        <w:rPr>
          <w:rFonts w:ascii="仿宋_GB2312" w:eastAsia="仿宋_GB2312" w:hint="eastAsia"/>
          <w:sz w:val="32"/>
          <w:szCs w:val="32"/>
        </w:rPr>
        <w:t>（二）</w:t>
      </w:r>
      <w:r w:rsidR="00B97C66" w:rsidRPr="00B97C66">
        <w:rPr>
          <w:rFonts w:ascii="仿宋_GB2312" w:eastAsia="仿宋_GB2312" w:hint="eastAsia"/>
          <w:sz w:val="32"/>
          <w:szCs w:val="32"/>
        </w:rPr>
        <w:t>海克斯康</w:t>
      </w:r>
      <w:r w:rsidRPr="00B97C66">
        <w:rPr>
          <w:rFonts w:ascii="仿宋_GB2312" w:eastAsia="仿宋_GB2312" w:hint="eastAsia"/>
          <w:sz w:val="32"/>
          <w:szCs w:val="32"/>
        </w:rPr>
        <w:t>有关领导介绍</w:t>
      </w:r>
      <w:r w:rsidR="00B97C66">
        <w:rPr>
          <w:rFonts w:ascii="仿宋_GB2312" w:eastAsia="仿宋_GB2312" w:hint="eastAsia"/>
          <w:sz w:val="32"/>
          <w:szCs w:val="32"/>
        </w:rPr>
        <w:t>园区智能化</w:t>
      </w:r>
      <w:r w:rsidR="00B97C66" w:rsidRPr="00B97C66">
        <w:rPr>
          <w:rFonts w:ascii="仿宋_GB2312" w:eastAsia="仿宋_GB2312" w:hint="eastAsia"/>
          <w:sz w:val="32"/>
          <w:szCs w:val="32"/>
        </w:rPr>
        <w:t>管理</w:t>
      </w:r>
      <w:r w:rsidRPr="00B97C66">
        <w:rPr>
          <w:rFonts w:ascii="仿宋_GB2312" w:eastAsia="仿宋_GB2312" w:hint="eastAsia"/>
          <w:sz w:val="32"/>
          <w:szCs w:val="32"/>
        </w:rPr>
        <w:t>情况、产业协作等情况</w:t>
      </w:r>
      <w:r w:rsidR="00AD6577">
        <w:rPr>
          <w:rFonts w:ascii="仿宋_GB2312" w:eastAsia="仿宋_GB2312" w:hint="eastAsia"/>
          <w:sz w:val="32"/>
          <w:szCs w:val="32"/>
        </w:rPr>
        <w:t>（约30分钟）</w:t>
      </w:r>
      <w:r w:rsidRPr="00B97C66">
        <w:rPr>
          <w:rFonts w:ascii="仿宋_GB2312" w:eastAsia="仿宋_GB2312" w:hint="eastAsia"/>
          <w:sz w:val="32"/>
          <w:szCs w:val="32"/>
        </w:rPr>
        <w:t>；</w:t>
      </w:r>
    </w:p>
    <w:p w:rsidR="00B97C66" w:rsidRPr="00B97C66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B97C66">
        <w:rPr>
          <w:rFonts w:ascii="仿宋_GB2312" w:eastAsia="仿宋_GB2312" w:hint="eastAsia"/>
          <w:sz w:val="32"/>
          <w:szCs w:val="32"/>
        </w:rPr>
        <w:t xml:space="preserve">    （三）</w:t>
      </w:r>
      <w:r w:rsidR="00B97C66" w:rsidRPr="00B97C66">
        <w:rPr>
          <w:rFonts w:ascii="仿宋_GB2312" w:eastAsia="仿宋_GB2312" w:hint="eastAsia"/>
          <w:sz w:val="32"/>
          <w:szCs w:val="32"/>
        </w:rPr>
        <w:t>海纳云物联科技有限公司（以下简称：海纳云）介绍产业</w:t>
      </w:r>
      <w:r w:rsidR="00B97C66">
        <w:rPr>
          <w:rFonts w:ascii="仿宋_GB2312" w:eastAsia="仿宋_GB2312" w:hint="eastAsia"/>
          <w:sz w:val="32"/>
          <w:szCs w:val="32"/>
        </w:rPr>
        <w:t>园区智能化</w:t>
      </w:r>
      <w:r w:rsidR="00B97C66" w:rsidRPr="00B97C66">
        <w:rPr>
          <w:rFonts w:ascii="仿宋_GB2312" w:eastAsia="仿宋_GB2312" w:hint="eastAsia"/>
          <w:sz w:val="32"/>
          <w:szCs w:val="32"/>
        </w:rPr>
        <w:t>管理</w:t>
      </w:r>
      <w:r w:rsidR="00275803">
        <w:rPr>
          <w:rFonts w:ascii="仿宋_GB2312" w:eastAsia="仿宋_GB2312" w:hint="eastAsia"/>
          <w:sz w:val="32"/>
          <w:szCs w:val="32"/>
        </w:rPr>
        <w:t>实践</w:t>
      </w:r>
      <w:r w:rsidR="00B97C66" w:rsidRPr="00B97C66">
        <w:rPr>
          <w:rFonts w:ascii="仿宋_GB2312" w:eastAsia="仿宋_GB2312" w:hint="eastAsia"/>
          <w:sz w:val="32"/>
          <w:szCs w:val="32"/>
        </w:rPr>
        <w:t>情况</w:t>
      </w:r>
      <w:r w:rsidR="00983BFD" w:rsidRPr="00B97C66">
        <w:rPr>
          <w:rFonts w:ascii="仿宋_GB2312" w:eastAsia="仿宋_GB2312" w:hint="eastAsia"/>
          <w:sz w:val="32"/>
          <w:szCs w:val="32"/>
        </w:rPr>
        <w:t>、产业协作等情况</w:t>
      </w:r>
      <w:r w:rsidR="00AD6577">
        <w:rPr>
          <w:rFonts w:ascii="仿宋_GB2312" w:eastAsia="仿宋_GB2312" w:hint="eastAsia"/>
          <w:sz w:val="32"/>
          <w:szCs w:val="32"/>
        </w:rPr>
        <w:t>（约20分钟）</w:t>
      </w:r>
      <w:r w:rsidR="00B97C66" w:rsidRPr="00B97C66">
        <w:rPr>
          <w:rFonts w:ascii="仿宋_GB2312" w:eastAsia="仿宋_GB2312" w:hint="eastAsia"/>
          <w:sz w:val="32"/>
          <w:szCs w:val="32"/>
        </w:rPr>
        <w:t>；</w:t>
      </w:r>
    </w:p>
    <w:p w:rsidR="007212EC" w:rsidRPr="00B97C66" w:rsidRDefault="00B97C66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B97C66">
        <w:rPr>
          <w:rFonts w:ascii="仿宋_GB2312" w:eastAsia="仿宋_GB2312" w:hint="eastAsia"/>
          <w:sz w:val="32"/>
          <w:szCs w:val="32"/>
        </w:rPr>
        <w:t xml:space="preserve">    （四）</w:t>
      </w:r>
      <w:r w:rsidR="007212EC" w:rsidRPr="00B97C66">
        <w:rPr>
          <w:rFonts w:ascii="仿宋_GB2312" w:eastAsia="仿宋_GB2312" w:hint="eastAsia"/>
          <w:sz w:val="32"/>
          <w:szCs w:val="32"/>
        </w:rPr>
        <w:t>参观</w:t>
      </w:r>
      <w:r w:rsidRPr="00B97C66">
        <w:rPr>
          <w:rFonts w:ascii="仿宋_GB2312" w:eastAsia="仿宋_GB2312" w:hint="eastAsia"/>
          <w:sz w:val="32"/>
          <w:szCs w:val="32"/>
        </w:rPr>
        <w:t>企业</w:t>
      </w:r>
      <w:r w:rsidR="000C3C54" w:rsidRPr="00B97C66">
        <w:rPr>
          <w:rFonts w:ascii="仿宋_GB2312" w:eastAsia="仿宋_GB2312" w:hint="eastAsia"/>
          <w:sz w:val="32"/>
          <w:szCs w:val="32"/>
        </w:rPr>
        <w:t>根据对接需求</w:t>
      </w:r>
      <w:r w:rsidR="007212EC" w:rsidRPr="00B97C66">
        <w:rPr>
          <w:rFonts w:ascii="仿宋_GB2312" w:eastAsia="仿宋_GB2312" w:hint="eastAsia"/>
          <w:sz w:val="32"/>
          <w:szCs w:val="32"/>
        </w:rPr>
        <w:t>与</w:t>
      </w:r>
      <w:r w:rsidRPr="00B97C66">
        <w:rPr>
          <w:rFonts w:ascii="仿宋_GB2312" w:eastAsia="仿宋_GB2312" w:hint="eastAsia"/>
          <w:sz w:val="32"/>
          <w:szCs w:val="32"/>
        </w:rPr>
        <w:t>海克斯康、海纳云</w:t>
      </w:r>
      <w:r w:rsidR="007212EC" w:rsidRPr="00B97C66">
        <w:rPr>
          <w:rFonts w:ascii="仿宋_GB2312" w:eastAsia="仿宋_GB2312" w:hint="eastAsia"/>
          <w:sz w:val="32"/>
          <w:szCs w:val="32"/>
        </w:rPr>
        <w:t>就企业管理、</w:t>
      </w:r>
      <w:r w:rsidR="00983BFD">
        <w:rPr>
          <w:rFonts w:ascii="仿宋_GB2312" w:eastAsia="仿宋_GB2312" w:hint="eastAsia"/>
          <w:sz w:val="32"/>
          <w:szCs w:val="32"/>
        </w:rPr>
        <w:t>生产运营</w:t>
      </w:r>
      <w:r w:rsidRPr="00B97C66">
        <w:rPr>
          <w:rFonts w:ascii="仿宋_GB2312" w:eastAsia="仿宋_GB2312" w:hint="eastAsia"/>
          <w:sz w:val="32"/>
          <w:szCs w:val="32"/>
        </w:rPr>
        <w:t>智能化提升</w:t>
      </w:r>
      <w:r w:rsidR="00D77A1C" w:rsidRPr="00B97C66">
        <w:rPr>
          <w:rFonts w:ascii="仿宋_GB2312" w:eastAsia="仿宋_GB2312" w:hint="eastAsia"/>
          <w:sz w:val="32"/>
          <w:szCs w:val="32"/>
        </w:rPr>
        <w:t>、</w:t>
      </w:r>
      <w:r w:rsidR="007212EC" w:rsidRPr="00B97C66">
        <w:rPr>
          <w:rFonts w:ascii="仿宋_GB2312" w:eastAsia="仿宋_GB2312" w:hint="eastAsia"/>
          <w:sz w:val="32"/>
          <w:szCs w:val="32"/>
        </w:rPr>
        <w:t>产业</w:t>
      </w:r>
      <w:r w:rsidR="00D77A1C" w:rsidRPr="00B97C66">
        <w:rPr>
          <w:rFonts w:ascii="仿宋_GB2312" w:eastAsia="仿宋_GB2312" w:hint="eastAsia"/>
          <w:sz w:val="32"/>
          <w:szCs w:val="32"/>
        </w:rPr>
        <w:t>合</w:t>
      </w:r>
      <w:r w:rsidR="007212EC" w:rsidRPr="00B97C66">
        <w:rPr>
          <w:rFonts w:ascii="仿宋_GB2312" w:eastAsia="仿宋_GB2312" w:hint="eastAsia"/>
          <w:sz w:val="32"/>
          <w:szCs w:val="32"/>
        </w:rPr>
        <w:t>作等方面进行交流、互动。</w:t>
      </w:r>
    </w:p>
    <w:p w:rsidR="007212EC" w:rsidRPr="0055565E" w:rsidRDefault="007212EC" w:rsidP="00983BFD">
      <w:pPr>
        <w:pStyle w:val="af4"/>
        <w:spacing w:line="550" w:lineRule="exact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 xml:space="preserve">    </w:t>
      </w:r>
      <w:r w:rsidRPr="0055565E">
        <w:rPr>
          <w:rFonts w:ascii="黑体" w:eastAsia="黑体" w:hAnsi="黑体" w:cs="宋体" w:hint="eastAsia"/>
          <w:color w:val="000000"/>
          <w:sz w:val="32"/>
          <w:szCs w:val="32"/>
        </w:rPr>
        <w:t>五、</w:t>
      </w:r>
      <w:r>
        <w:rPr>
          <w:rFonts w:ascii="黑体" w:eastAsia="黑体" w:hAnsi="黑体" w:cs="宋体" w:hint="eastAsia"/>
          <w:color w:val="000000"/>
          <w:sz w:val="32"/>
          <w:szCs w:val="32"/>
        </w:rPr>
        <w:t>有关要求</w:t>
      </w:r>
    </w:p>
    <w:p w:rsidR="00024470" w:rsidRDefault="007212EC" w:rsidP="00983BFD">
      <w:pPr>
        <w:pStyle w:val="af4"/>
        <w:spacing w:line="550" w:lineRule="exact"/>
        <w:rPr>
          <w:rFonts w:ascii="仿宋_GB2312" w:eastAsia="仿宋_GB2312"/>
          <w:spacing w:val="-2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   </w:t>
      </w:r>
      <w:r w:rsidR="00275803" w:rsidRPr="00275803">
        <w:rPr>
          <w:rFonts w:ascii="仿宋_GB2312" w:eastAsia="仿宋_GB2312" w:hint="eastAsia"/>
          <w:sz w:val="32"/>
          <w:szCs w:val="32"/>
        </w:rPr>
        <w:t>“创新管理企业行”活动</w:t>
      </w:r>
      <w:r w:rsidR="00983BFD">
        <w:rPr>
          <w:rFonts w:ascii="仿宋_GB2312" w:eastAsia="仿宋_GB2312" w:hint="eastAsia"/>
          <w:sz w:val="32"/>
          <w:szCs w:val="32"/>
        </w:rPr>
        <w:t>，是服务企业“链万企”供需对接的创新形式</w:t>
      </w:r>
      <w:r w:rsidR="00275803" w:rsidRPr="00B97C66">
        <w:rPr>
          <w:rFonts w:ascii="仿宋_GB2312" w:eastAsia="仿宋_GB2312" w:hint="eastAsia"/>
          <w:sz w:val="32"/>
          <w:szCs w:val="32"/>
        </w:rPr>
        <w:t>，</w:t>
      </w:r>
      <w:r w:rsidR="00275803">
        <w:rPr>
          <w:rFonts w:ascii="仿宋_GB2312" w:eastAsia="仿宋_GB2312" w:hint="eastAsia"/>
          <w:sz w:val="32"/>
          <w:szCs w:val="32"/>
        </w:rPr>
        <w:t>是推动</w:t>
      </w:r>
      <w:r w:rsidR="00275803" w:rsidRPr="00B97C66">
        <w:rPr>
          <w:rFonts w:ascii="仿宋_GB2312" w:eastAsia="仿宋_GB2312" w:hint="eastAsia"/>
          <w:sz w:val="32"/>
          <w:szCs w:val="32"/>
        </w:rPr>
        <w:t>企业抓管理</w:t>
      </w:r>
      <w:r w:rsidR="009E647A">
        <w:rPr>
          <w:rFonts w:ascii="仿宋_GB2312" w:eastAsia="仿宋_GB2312" w:hint="eastAsia"/>
          <w:sz w:val="32"/>
          <w:szCs w:val="32"/>
        </w:rPr>
        <w:t>增效益</w:t>
      </w:r>
      <w:r w:rsidR="00275803" w:rsidRPr="00B97C66">
        <w:rPr>
          <w:rFonts w:ascii="仿宋_GB2312" w:eastAsia="仿宋_GB2312" w:hint="eastAsia"/>
          <w:sz w:val="32"/>
          <w:szCs w:val="32"/>
        </w:rPr>
        <w:t>、</w:t>
      </w:r>
      <w:r w:rsidR="009E647A">
        <w:rPr>
          <w:rFonts w:ascii="仿宋_GB2312" w:eastAsia="仿宋_GB2312" w:hint="eastAsia"/>
          <w:sz w:val="32"/>
          <w:szCs w:val="32"/>
        </w:rPr>
        <w:t>提高软实力、</w:t>
      </w:r>
      <w:r w:rsidR="00275803" w:rsidRPr="00B97C66">
        <w:rPr>
          <w:rFonts w:ascii="仿宋_GB2312" w:eastAsia="仿宋_GB2312" w:hint="eastAsia"/>
          <w:sz w:val="32"/>
          <w:szCs w:val="32"/>
        </w:rPr>
        <w:t>促</w:t>
      </w:r>
      <w:r w:rsidR="00275803">
        <w:rPr>
          <w:rFonts w:ascii="仿宋_GB2312" w:eastAsia="仿宋_GB2312" w:hint="eastAsia"/>
          <w:sz w:val="32"/>
          <w:szCs w:val="32"/>
        </w:rPr>
        <w:t>进高质量</w:t>
      </w:r>
      <w:r w:rsidR="00275803" w:rsidRPr="00B97C66">
        <w:rPr>
          <w:rFonts w:ascii="仿宋_GB2312" w:eastAsia="仿宋_GB2312" w:hint="eastAsia"/>
          <w:sz w:val="32"/>
          <w:szCs w:val="32"/>
        </w:rPr>
        <w:t>发展</w:t>
      </w:r>
      <w:r w:rsidR="0025641C">
        <w:rPr>
          <w:rFonts w:ascii="仿宋_GB2312" w:eastAsia="仿宋_GB2312" w:hint="eastAsia"/>
          <w:sz w:val="32"/>
          <w:szCs w:val="32"/>
        </w:rPr>
        <w:t>的重要途径</w:t>
      </w:r>
      <w:r w:rsidR="00275803">
        <w:rPr>
          <w:rFonts w:ascii="仿宋_GB2312" w:eastAsia="仿宋_GB2312" w:hint="eastAsia"/>
          <w:sz w:val="32"/>
          <w:szCs w:val="32"/>
        </w:rPr>
        <w:t>。</w:t>
      </w:r>
      <w:r w:rsidR="00EE5CF3">
        <w:rPr>
          <w:rFonts w:ascii="仿宋_GB2312" w:eastAsia="仿宋_GB2312" w:hint="eastAsia"/>
          <w:sz w:val="32"/>
          <w:szCs w:val="32"/>
        </w:rPr>
        <w:t>本次活动免费，</w:t>
      </w:r>
      <w:r w:rsidR="006E4D33" w:rsidRPr="006E4D33">
        <w:rPr>
          <w:rFonts w:ascii="仿宋_GB2312" w:eastAsia="仿宋_GB2312" w:hint="eastAsia"/>
          <w:sz w:val="32"/>
          <w:szCs w:val="32"/>
        </w:rPr>
        <w:t>总计30个名额，以报名先后顺序为准。</w:t>
      </w:r>
      <w:r w:rsidR="00EE5CF3">
        <w:rPr>
          <w:rFonts w:ascii="仿宋_GB2312" w:eastAsia="仿宋_GB2312" w:hint="eastAsia"/>
          <w:sz w:val="32"/>
          <w:szCs w:val="32"/>
        </w:rPr>
        <w:t>请</w:t>
      </w:r>
      <w:r w:rsidRPr="00B97C66">
        <w:rPr>
          <w:rFonts w:ascii="仿宋_GB2312" w:eastAsia="仿宋_GB2312" w:hint="eastAsia"/>
          <w:sz w:val="32"/>
          <w:szCs w:val="32"/>
        </w:rPr>
        <w:t>各</w:t>
      </w:r>
      <w:r w:rsidR="000C3C54" w:rsidRPr="00B97C66">
        <w:rPr>
          <w:rFonts w:ascii="仿宋_GB2312" w:eastAsia="仿宋_GB2312" w:hint="eastAsia"/>
          <w:sz w:val="32"/>
          <w:szCs w:val="32"/>
        </w:rPr>
        <w:t>企业</w:t>
      </w:r>
      <w:r w:rsidR="009E647A">
        <w:rPr>
          <w:rFonts w:ascii="仿宋_GB2312" w:eastAsia="仿宋_GB2312" w:hint="eastAsia"/>
          <w:sz w:val="32"/>
          <w:szCs w:val="32"/>
        </w:rPr>
        <w:t>要</w:t>
      </w:r>
      <w:r w:rsidR="009E647A" w:rsidRPr="00B97C66">
        <w:rPr>
          <w:rFonts w:ascii="仿宋_GB2312" w:eastAsia="仿宋_GB2312" w:hint="eastAsia"/>
          <w:sz w:val="32"/>
          <w:szCs w:val="32"/>
        </w:rPr>
        <w:t>积极报名，</w:t>
      </w:r>
      <w:r w:rsidR="000C3C54" w:rsidRPr="00B97C66">
        <w:rPr>
          <w:rFonts w:ascii="仿宋_GB2312" w:eastAsia="仿宋_GB2312" w:hint="eastAsia"/>
          <w:sz w:val="32"/>
          <w:szCs w:val="32"/>
        </w:rPr>
        <w:t>认真填报对接需求</w:t>
      </w:r>
      <w:r w:rsidR="009E647A">
        <w:rPr>
          <w:rFonts w:ascii="仿宋_GB2312" w:eastAsia="仿宋_GB2312" w:hint="eastAsia"/>
          <w:sz w:val="32"/>
          <w:szCs w:val="32"/>
        </w:rPr>
        <w:t>征集表</w:t>
      </w:r>
      <w:r w:rsidR="00275803">
        <w:rPr>
          <w:rFonts w:ascii="仿宋_GB2312" w:eastAsia="仿宋_GB2312" w:hint="eastAsia"/>
          <w:sz w:val="32"/>
          <w:szCs w:val="32"/>
        </w:rPr>
        <w:t>（附件2）</w:t>
      </w:r>
      <w:r w:rsidR="006E376C">
        <w:rPr>
          <w:rFonts w:ascii="仿宋_GB2312" w:eastAsia="仿宋_GB2312" w:hint="eastAsia"/>
          <w:sz w:val="32"/>
          <w:szCs w:val="32"/>
        </w:rPr>
        <w:t>，</w:t>
      </w:r>
      <w:r w:rsidR="009E647A">
        <w:rPr>
          <w:rFonts w:ascii="仿宋_GB2312" w:eastAsia="仿宋_GB2312" w:hint="eastAsia"/>
          <w:sz w:val="32"/>
          <w:szCs w:val="32"/>
        </w:rPr>
        <w:t>于</w:t>
      </w:r>
      <w:r w:rsidR="006E376C">
        <w:rPr>
          <w:rFonts w:ascii="仿宋_GB2312" w:eastAsia="仿宋_GB2312" w:hint="eastAsia"/>
          <w:sz w:val="32"/>
          <w:szCs w:val="32"/>
        </w:rPr>
        <w:t>5</w:t>
      </w:r>
      <w:r w:rsidRPr="00B97C66">
        <w:rPr>
          <w:rFonts w:ascii="仿宋_GB2312" w:eastAsia="仿宋_GB2312" w:hint="eastAsia"/>
          <w:sz w:val="32"/>
          <w:szCs w:val="32"/>
        </w:rPr>
        <w:t>月</w:t>
      </w:r>
      <w:r w:rsidR="006E376C">
        <w:rPr>
          <w:rFonts w:ascii="仿宋_GB2312" w:eastAsia="仿宋_GB2312" w:hint="eastAsia"/>
          <w:sz w:val="32"/>
          <w:szCs w:val="32"/>
        </w:rPr>
        <w:t>6</w:t>
      </w:r>
      <w:r w:rsidRPr="00B97C66">
        <w:rPr>
          <w:rFonts w:ascii="仿宋_GB2312" w:eastAsia="仿宋_GB2312" w:hint="eastAsia"/>
          <w:sz w:val="32"/>
          <w:szCs w:val="32"/>
        </w:rPr>
        <w:t>日</w:t>
      </w:r>
      <w:r w:rsidR="006E376C">
        <w:rPr>
          <w:rFonts w:ascii="仿宋_GB2312" w:eastAsia="仿宋_GB2312" w:hint="eastAsia"/>
          <w:sz w:val="32"/>
          <w:szCs w:val="32"/>
        </w:rPr>
        <w:t>16：00</w:t>
      </w:r>
      <w:r w:rsidRPr="00B97C66">
        <w:rPr>
          <w:rFonts w:ascii="仿宋_GB2312" w:eastAsia="仿宋_GB2312" w:hint="eastAsia"/>
          <w:sz w:val="32"/>
          <w:szCs w:val="32"/>
        </w:rPr>
        <w:t>前将</w:t>
      </w:r>
      <w:r w:rsidR="009E647A">
        <w:rPr>
          <w:rFonts w:ascii="仿宋_GB2312" w:eastAsia="仿宋_GB2312" w:hint="eastAsia"/>
          <w:sz w:val="32"/>
          <w:szCs w:val="32"/>
        </w:rPr>
        <w:t>对接需求表</w:t>
      </w:r>
      <w:r w:rsidRPr="00B97C66">
        <w:rPr>
          <w:rFonts w:ascii="仿宋_GB2312" w:eastAsia="仿宋_GB2312" w:hint="eastAsia"/>
          <w:sz w:val="32"/>
          <w:szCs w:val="32"/>
        </w:rPr>
        <w:t>发送</w:t>
      </w:r>
      <w:r w:rsidR="009E647A">
        <w:rPr>
          <w:rFonts w:ascii="仿宋_GB2312" w:eastAsia="仿宋_GB2312" w:hint="eastAsia"/>
          <w:sz w:val="32"/>
          <w:szCs w:val="32"/>
        </w:rPr>
        <w:t>至</w:t>
      </w:r>
      <w:r w:rsidRPr="00B97C66">
        <w:rPr>
          <w:rFonts w:ascii="仿宋_GB2312" w:eastAsia="仿宋_GB2312" w:hint="eastAsia"/>
          <w:sz w:val="32"/>
          <w:szCs w:val="32"/>
        </w:rPr>
        <w:t>邮箱：</w:t>
      </w:r>
      <w:r w:rsidR="006E376C">
        <w:rPr>
          <w:rFonts w:ascii="仿宋_GB2312" w:eastAsia="仿宋_GB2312" w:hint="eastAsia"/>
          <w:spacing w:val="-4"/>
          <w:sz w:val="32"/>
          <w:szCs w:val="32"/>
        </w:rPr>
        <w:t>13310677919</w:t>
      </w:r>
      <w:r w:rsidR="006E376C" w:rsidRPr="009E647A">
        <w:rPr>
          <w:rFonts w:ascii="仿宋_GB2312" w:eastAsia="仿宋_GB2312"/>
          <w:spacing w:val="-4"/>
          <w:sz w:val="32"/>
          <w:szCs w:val="32"/>
        </w:rPr>
        <w:t xml:space="preserve"> </w:t>
      </w:r>
      <w:r w:rsidR="00983BFD" w:rsidRPr="009E647A">
        <w:rPr>
          <w:rFonts w:ascii="仿宋_GB2312" w:eastAsia="仿宋_GB2312"/>
          <w:spacing w:val="-4"/>
          <w:sz w:val="32"/>
          <w:szCs w:val="32"/>
        </w:rPr>
        <w:t>@163.com</w:t>
      </w:r>
      <w:r w:rsidRPr="009E647A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983BFD" w:rsidRDefault="00024470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2"/>
          <w:sz w:val="32"/>
          <w:szCs w:val="32"/>
        </w:rPr>
        <w:t xml:space="preserve">    </w:t>
      </w:r>
      <w:r w:rsidR="000C3C54" w:rsidRPr="00B97C66">
        <w:rPr>
          <w:rFonts w:ascii="仿宋_GB2312" w:eastAsia="仿宋_GB2312" w:hint="eastAsia"/>
          <w:sz w:val="32"/>
          <w:szCs w:val="32"/>
        </w:rPr>
        <w:t>届时</w:t>
      </w:r>
      <w:r w:rsidR="00275803">
        <w:rPr>
          <w:rFonts w:ascii="仿宋_GB2312" w:eastAsia="仿宋_GB2312" w:hint="eastAsia"/>
          <w:sz w:val="32"/>
          <w:szCs w:val="32"/>
        </w:rPr>
        <w:t>将</w:t>
      </w:r>
      <w:r w:rsidR="007212EC" w:rsidRPr="00B97C66">
        <w:rPr>
          <w:rFonts w:ascii="仿宋_GB2312" w:eastAsia="仿宋_GB2312" w:hint="eastAsia"/>
          <w:sz w:val="32"/>
          <w:szCs w:val="32"/>
        </w:rPr>
        <w:t>统一</w:t>
      </w:r>
      <w:r w:rsidR="00B97C66" w:rsidRPr="00B97C66">
        <w:rPr>
          <w:rFonts w:ascii="仿宋_GB2312" w:eastAsia="仿宋_GB2312" w:hint="eastAsia"/>
          <w:sz w:val="32"/>
          <w:szCs w:val="32"/>
        </w:rPr>
        <w:t>组织</w:t>
      </w:r>
      <w:r w:rsidR="007212EC" w:rsidRPr="00B97C66">
        <w:rPr>
          <w:rFonts w:ascii="仿宋_GB2312" w:eastAsia="仿宋_GB2312" w:hint="eastAsia"/>
          <w:sz w:val="32"/>
          <w:szCs w:val="32"/>
        </w:rPr>
        <w:t>乘车</w:t>
      </w:r>
      <w:r w:rsidR="00B97C66">
        <w:rPr>
          <w:rFonts w:ascii="仿宋_GB2312" w:eastAsia="仿宋_GB2312" w:hint="eastAsia"/>
          <w:sz w:val="32"/>
          <w:szCs w:val="32"/>
        </w:rPr>
        <w:t>前往</w:t>
      </w:r>
      <w:r w:rsidR="007212EC" w:rsidRPr="00B97C66">
        <w:rPr>
          <w:rFonts w:ascii="仿宋_GB2312" w:eastAsia="仿宋_GB2312" w:hint="eastAsia"/>
          <w:sz w:val="32"/>
          <w:szCs w:val="32"/>
        </w:rPr>
        <w:t>，具体事宜</w:t>
      </w:r>
      <w:r w:rsidR="00B97C66" w:rsidRPr="00B97C66">
        <w:rPr>
          <w:rFonts w:ascii="仿宋_GB2312" w:eastAsia="仿宋_GB2312" w:hint="eastAsia"/>
          <w:sz w:val="32"/>
          <w:szCs w:val="32"/>
        </w:rPr>
        <w:t>另行</w:t>
      </w:r>
      <w:r w:rsidR="007212EC" w:rsidRPr="00B97C66">
        <w:rPr>
          <w:rFonts w:ascii="仿宋_GB2312" w:eastAsia="仿宋_GB2312" w:hint="eastAsia"/>
          <w:sz w:val="32"/>
          <w:szCs w:val="32"/>
        </w:rPr>
        <w:t>通知。</w:t>
      </w:r>
    </w:p>
    <w:p w:rsidR="006E376C" w:rsidRDefault="00983BFD" w:rsidP="006E376C">
      <w:pPr>
        <w:pStyle w:val="af4"/>
        <w:spacing w:line="55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6E376C">
        <w:rPr>
          <w:rFonts w:ascii="仿宋_GB2312" w:eastAsia="仿宋_GB2312" w:hint="eastAsia"/>
          <w:sz w:val="32"/>
          <w:szCs w:val="32"/>
        </w:rPr>
        <w:t>市企联王飞</w:t>
      </w:r>
      <w:r w:rsidR="00EE5CF3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电话：</w:t>
      </w:r>
      <w:r w:rsidR="006E376C">
        <w:rPr>
          <w:rFonts w:ascii="仿宋_GB2312" w:eastAsia="仿宋_GB2312" w:hint="eastAsia"/>
          <w:sz w:val="32"/>
          <w:szCs w:val="32"/>
        </w:rPr>
        <w:t>13310677919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EE5CF3">
        <w:rPr>
          <w:rFonts w:ascii="仿宋_GB2312" w:eastAsia="仿宋_GB2312" w:hint="eastAsia"/>
          <w:sz w:val="32"/>
          <w:szCs w:val="32"/>
        </w:rPr>
        <w:t>（微信）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212EC" w:rsidRPr="00B97C66" w:rsidRDefault="006E376C" w:rsidP="006E376C">
      <w:pPr>
        <w:pStyle w:val="af4"/>
        <w:spacing w:line="550" w:lineRule="exact"/>
        <w:ind w:firstLineChars="595" w:firstLine="19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市工信局</w:t>
      </w:r>
      <w:r w:rsidR="00EE5CF3">
        <w:rPr>
          <w:rFonts w:ascii="仿宋_GB2312" w:eastAsia="仿宋_GB2312" w:hint="eastAsia"/>
          <w:sz w:val="32"/>
          <w:szCs w:val="32"/>
        </w:rPr>
        <w:t xml:space="preserve">李国庆  </w:t>
      </w:r>
      <w:r w:rsidR="00983BFD">
        <w:rPr>
          <w:rFonts w:ascii="仿宋_GB2312" w:eastAsia="仿宋_GB2312" w:hint="eastAsia"/>
          <w:sz w:val="32"/>
          <w:szCs w:val="32"/>
        </w:rPr>
        <w:t>电话：85911068。</w:t>
      </w:r>
    </w:p>
    <w:p w:rsidR="007212EC" w:rsidRPr="00B97C66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</w:p>
    <w:p w:rsidR="007212EC" w:rsidRPr="00B97C66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B97C66">
        <w:rPr>
          <w:rFonts w:ascii="仿宋_GB2312" w:eastAsia="仿宋_GB2312" w:hint="eastAsia"/>
          <w:sz w:val="32"/>
          <w:szCs w:val="32"/>
        </w:rPr>
        <w:t xml:space="preserve">    附件：</w:t>
      </w:r>
      <w:r w:rsidR="000C3C54" w:rsidRPr="00B97C66">
        <w:rPr>
          <w:rFonts w:ascii="仿宋_GB2312" w:eastAsia="仿宋_GB2312" w:hint="eastAsia"/>
          <w:sz w:val="32"/>
          <w:szCs w:val="32"/>
        </w:rPr>
        <w:t>1.</w:t>
      </w:r>
      <w:r w:rsidRPr="00B97C66">
        <w:rPr>
          <w:rFonts w:ascii="仿宋_GB2312" w:eastAsia="仿宋_GB2312" w:hint="eastAsia"/>
          <w:sz w:val="32"/>
          <w:szCs w:val="32"/>
        </w:rPr>
        <w:t>青岛市</w:t>
      </w:r>
      <w:r w:rsidR="00C07177" w:rsidRPr="00B97C66">
        <w:rPr>
          <w:rFonts w:ascii="仿宋_GB2312" w:eastAsia="仿宋_GB2312" w:hint="eastAsia"/>
          <w:sz w:val="32"/>
          <w:szCs w:val="32"/>
        </w:rPr>
        <w:t>“</w:t>
      </w:r>
      <w:r w:rsidR="00B97C66">
        <w:rPr>
          <w:rFonts w:ascii="仿宋_GB2312" w:eastAsia="仿宋_GB2312" w:hint="eastAsia"/>
          <w:sz w:val="32"/>
          <w:szCs w:val="32"/>
        </w:rPr>
        <w:t>创新</w:t>
      </w:r>
      <w:r w:rsidRPr="00B97C66">
        <w:rPr>
          <w:rFonts w:ascii="仿宋_GB2312" w:eastAsia="仿宋_GB2312" w:hint="eastAsia"/>
          <w:sz w:val="32"/>
          <w:szCs w:val="32"/>
        </w:rPr>
        <w:t>管理企业行</w:t>
      </w:r>
      <w:r w:rsidR="00C07177" w:rsidRPr="00B97C66">
        <w:rPr>
          <w:rFonts w:ascii="仿宋_GB2312" w:eastAsia="仿宋_GB2312" w:hint="eastAsia"/>
          <w:sz w:val="32"/>
          <w:szCs w:val="32"/>
        </w:rPr>
        <w:t>”</w:t>
      </w:r>
      <w:r w:rsidRPr="00B97C66">
        <w:rPr>
          <w:rFonts w:ascii="仿宋_GB2312" w:eastAsia="仿宋_GB2312" w:hint="eastAsia"/>
          <w:sz w:val="32"/>
          <w:szCs w:val="32"/>
        </w:rPr>
        <w:t>活动报名</w:t>
      </w:r>
      <w:r w:rsidR="00C07177" w:rsidRPr="00B97C66">
        <w:rPr>
          <w:rFonts w:ascii="仿宋_GB2312" w:eastAsia="仿宋_GB2312" w:hint="eastAsia"/>
          <w:sz w:val="32"/>
          <w:szCs w:val="32"/>
        </w:rPr>
        <w:t>汇总</w:t>
      </w:r>
      <w:r w:rsidRPr="00B97C66">
        <w:rPr>
          <w:rFonts w:ascii="仿宋_GB2312" w:eastAsia="仿宋_GB2312" w:hint="eastAsia"/>
          <w:sz w:val="32"/>
          <w:szCs w:val="32"/>
        </w:rPr>
        <w:t>表</w:t>
      </w:r>
    </w:p>
    <w:p w:rsidR="000C3C54" w:rsidRPr="00B97C66" w:rsidRDefault="000C3C54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B97C66">
        <w:rPr>
          <w:rFonts w:ascii="仿宋_GB2312" w:eastAsia="仿宋_GB2312" w:hint="eastAsia"/>
          <w:sz w:val="32"/>
          <w:szCs w:val="32"/>
        </w:rPr>
        <w:t xml:space="preserve">          2.对接需求征集表</w:t>
      </w:r>
    </w:p>
    <w:p w:rsidR="000C3C54" w:rsidRDefault="000C3C54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B97C66">
        <w:rPr>
          <w:rFonts w:ascii="仿宋_GB2312" w:eastAsia="仿宋_GB2312" w:hint="eastAsia"/>
          <w:sz w:val="32"/>
          <w:szCs w:val="32"/>
        </w:rPr>
        <w:t xml:space="preserve">          3.</w:t>
      </w:r>
      <w:r w:rsidR="00275803" w:rsidRPr="00B97C66">
        <w:rPr>
          <w:rFonts w:ascii="仿宋_GB2312" w:eastAsia="仿宋_GB2312" w:hint="eastAsia"/>
          <w:sz w:val="32"/>
          <w:szCs w:val="32"/>
        </w:rPr>
        <w:t>海克斯康制造智能技术（青岛）有限公司</w:t>
      </w:r>
      <w:r w:rsidRPr="00B97C66">
        <w:rPr>
          <w:rFonts w:ascii="仿宋_GB2312" w:eastAsia="仿宋_GB2312" w:hint="eastAsia"/>
          <w:sz w:val="32"/>
          <w:szCs w:val="32"/>
        </w:rPr>
        <w:t>简介</w:t>
      </w:r>
    </w:p>
    <w:p w:rsidR="00983BFD" w:rsidRPr="00B97C66" w:rsidRDefault="00983BFD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4.海纳云物联科技有限公司简介</w:t>
      </w:r>
    </w:p>
    <w:p w:rsidR="007212EC" w:rsidRPr="00B97C66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</w:p>
    <w:p w:rsidR="007212EC" w:rsidRPr="00B97C66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</w:p>
    <w:p w:rsidR="007212EC" w:rsidRPr="00B97C66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B97C66">
        <w:rPr>
          <w:rFonts w:ascii="仿宋_GB2312" w:eastAsia="仿宋_GB2312" w:hint="eastAsia"/>
          <w:sz w:val="32"/>
          <w:szCs w:val="32"/>
        </w:rPr>
        <w:t xml:space="preserve">                              青岛市工业和信息化局</w:t>
      </w:r>
    </w:p>
    <w:p w:rsidR="007212EC" w:rsidRPr="00B97C66" w:rsidRDefault="007212EC" w:rsidP="00983BFD">
      <w:pPr>
        <w:pStyle w:val="af4"/>
        <w:spacing w:line="550" w:lineRule="exact"/>
        <w:rPr>
          <w:rFonts w:ascii="仿宋_GB2312" w:eastAsia="仿宋_GB2312"/>
          <w:sz w:val="32"/>
          <w:szCs w:val="32"/>
        </w:rPr>
      </w:pPr>
      <w:r w:rsidRPr="00B97C66">
        <w:rPr>
          <w:rFonts w:ascii="仿宋_GB2312" w:eastAsia="仿宋_GB2312" w:hint="eastAsia"/>
          <w:sz w:val="32"/>
          <w:szCs w:val="32"/>
        </w:rPr>
        <w:lastRenderedPageBreak/>
        <w:t xml:space="preserve">                               </w:t>
      </w:r>
      <w:r w:rsidR="00D520DD" w:rsidRPr="00B97C66">
        <w:rPr>
          <w:rFonts w:ascii="仿宋_GB2312" w:eastAsia="仿宋_GB2312" w:hint="eastAsia"/>
          <w:sz w:val="32"/>
          <w:szCs w:val="32"/>
        </w:rPr>
        <w:t xml:space="preserve"> </w:t>
      </w:r>
      <w:r w:rsidRPr="00B97C66">
        <w:rPr>
          <w:rFonts w:ascii="仿宋_GB2312" w:eastAsia="仿宋_GB2312" w:hint="eastAsia"/>
          <w:sz w:val="32"/>
          <w:szCs w:val="32"/>
        </w:rPr>
        <w:t xml:space="preserve"> </w:t>
      </w:r>
      <w:r w:rsidRPr="00B97C66">
        <w:rPr>
          <w:rFonts w:ascii="仿宋_GB2312" w:eastAsia="仿宋_GB2312"/>
          <w:sz w:val="32"/>
          <w:szCs w:val="32"/>
        </w:rPr>
        <w:t>20</w:t>
      </w:r>
      <w:r w:rsidR="00B97C66">
        <w:rPr>
          <w:rFonts w:ascii="仿宋_GB2312" w:eastAsia="仿宋_GB2312" w:hint="eastAsia"/>
          <w:sz w:val="32"/>
          <w:szCs w:val="32"/>
        </w:rPr>
        <w:t>23</w:t>
      </w:r>
      <w:r w:rsidRPr="00B97C66">
        <w:rPr>
          <w:rFonts w:ascii="仿宋_GB2312" w:eastAsia="仿宋_GB2312"/>
          <w:sz w:val="32"/>
          <w:szCs w:val="32"/>
        </w:rPr>
        <w:t>年</w:t>
      </w:r>
      <w:r w:rsidR="009D7AF0">
        <w:rPr>
          <w:rFonts w:ascii="仿宋_GB2312" w:eastAsia="仿宋_GB2312" w:hint="eastAsia"/>
          <w:sz w:val="32"/>
          <w:szCs w:val="32"/>
        </w:rPr>
        <w:t>5</w:t>
      </w:r>
      <w:r w:rsidRPr="00B97C66">
        <w:rPr>
          <w:rFonts w:ascii="仿宋_GB2312" w:eastAsia="仿宋_GB2312"/>
          <w:sz w:val="32"/>
          <w:szCs w:val="32"/>
        </w:rPr>
        <w:t>月</w:t>
      </w:r>
      <w:r w:rsidR="009D7AF0">
        <w:rPr>
          <w:rFonts w:ascii="仿宋_GB2312" w:eastAsia="仿宋_GB2312" w:hint="eastAsia"/>
          <w:sz w:val="32"/>
          <w:szCs w:val="32"/>
        </w:rPr>
        <w:t>5</w:t>
      </w:r>
      <w:r w:rsidRPr="00B97C66">
        <w:rPr>
          <w:rFonts w:ascii="仿宋_GB2312" w:eastAsia="仿宋_GB2312"/>
          <w:sz w:val="32"/>
          <w:szCs w:val="32"/>
        </w:rPr>
        <w:t>日</w:t>
      </w:r>
    </w:p>
    <w:p w:rsidR="007212EC" w:rsidRDefault="007212EC" w:rsidP="00B97C66">
      <w:pPr>
        <w:pStyle w:val="af4"/>
        <w:spacing w:line="560" w:lineRule="exact"/>
        <w:rPr>
          <w:rFonts w:ascii="仿宋_GB2312" w:eastAsia="仿宋_GB2312"/>
          <w:sz w:val="32"/>
          <w:szCs w:val="32"/>
        </w:rPr>
        <w:sectPr w:rsidR="007212EC" w:rsidSect="00144A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644" w:right="1418" w:bottom="964" w:left="1531" w:header="851" w:footer="1531" w:gutter="0"/>
          <w:pgNumType w:fmt="numberInDash"/>
          <w:cols w:space="720"/>
          <w:titlePg/>
          <w:docGrid w:type="lines" w:linePitch="312"/>
        </w:sectPr>
      </w:pPr>
    </w:p>
    <w:p w:rsidR="007212EC" w:rsidRPr="007212EC" w:rsidRDefault="007212EC" w:rsidP="007212EC">
      <w:pPr>
        <w:spacing w:line="560" w:lineRule="exact"/>
        <w:ind w:right="641"/>
        <w:rPr>
          <w:rFonts w:ascii="黑体" w:eastAsia="黑体" w:hAnsi="黑体" w:cs="宋体"/>
          <w:color w:val="000000"/>
          <w:sz w:val="32"/>
          <w:szCs w:val="32"/>
        </w:rPr>
      </w:pPr>
      <w:r w:rsidRPr="007212E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附件</w:t>
      </w:r>
      <w:r w:rsidR="000C3C54">
        <w:rPr>
          <w:rFonts w:ascii="黑体" w:eastAsia="黑体" w:hAnsi="黑体" w:cs="宋体" w:hint="eastAsia"/>
          <w:color w:val="000000"/>
          <w:sz w:val="32"/>
          <w:szCs w:val="32"/>
        </w:rPr>
        <w:t>1</w:t>
      </w:r>
    </w:p>
    <w:p w:rsidR="007212EC" w:rsidRDefault="007212EC" w:rsidP="007212EC">
      <w:pPr>
        <w:spacing w:line="560" w:lineRule="exact"/>
        <w:ind w:right="641"/>
        <w:rPr>
          <w:rFonts w:ascii="仿宋" w:eastAsia="仿宋" w:hAnsi="仿宋" w:cs="宋体"/>
          <w:color w:val="000000"/>
          <w:sz w:val="32"/>
          <w:szCs w:val="32"/>
        </w:rPr>
      </w:pPr>
    </w:p>
    <w:p w:rsidR="007212EC" w:rsidRPr="007212EC" w:rsidRDefault="007212EC" w:rsidP="007212EC">
      <w:pPr>
        <w:spacing w:line="560" w:lineRule="exact"/>
        <w:ind w:right="641"/>
        <w:jc w:val="center"/>
        <w:rPr>
          <w:rFonts w:ascii="方正小标宋_GBK" w:eastAsia="方正小标宋_GBK"/>
          <w:sz w:val="44"/>
          <w:szCs w:val="44"/>
        </w:rPr>
      </w:pPr>
      <w:r w:rsidRPr="007212EC">
        <w:rPr>
          <w:rFonts w:ascii="方正小标宋_GBK" w:eastAsia="方正小标宋_GBK" w:hAnsi="仿宋" w:cs="宋体" w:hint="eastAsia"/>
          <w:color w:val="000000"/>
          <w:sz w:val="44"/>
          <w:szCs w:val="44"/>
        </w:rPr>
        <w:t>青岛市</w:t>
      </w:r>
      <w:r w:rsidR="00C07177">
        <w:rPr>
          <w:rFonts w:ascii="方正小标宋_GBK" w:eastAsia="方正小标宋_GBK" w:hAnsi="仿宋" w:cs="宋体" w:hint="eastAsia"/>
          <w:color w:val="000000"/>
          <w:sz w:val="44"/>
          <w:szCs w:val="44"/>
        </w:rPr>
        <w:t>“</w:t>
      </w:r>
      <w:r w:rsidR="00B97C66">
        <w:rPr>
          <w:rFonts w:ascii="方正小标宋_GBK" w:eastAsia="方正小标宋_GBK" w:hAnsi="仿宋" w:cs="宋体" w:hint="eastAsia"/>
          <w:color w:val="000000"/>
          <w:sz w:val="44"/>
          <w:szCs w:val="44"/>
        </w:rPr>
        <w:t>创新</w:t>
      </w:r>
      <w:r w:rsidR="00F42050">
        <w:rPr>
          <w:rFonts w:ascii="方正小标宋_GBK" w:eastAsia="方正小标宋_GBK" w:hAnsi="仿宋" w:cs="宋体" w:hint="eastAsia"/>
          <w:color w:val="000000"/>
          <w:sz w:val="44"/>
          <w:szCs w:val="44"/>
        </w:rPr>
        <w:t>管理企业行</w:t>
      </w:r>
      <w:r w:rsidR="00C07177">
        <w:rPr>
          <w:rFonts w:ascii="方正小标宋_GBK" w:eastAsia="方正小标宋_GBK" w:hAnsi="仿宋" w:cs="宋体" w:hint="eastAsia"/>
          <w:color w:val="000000"/>
          <w:sz w:val="44"/>
          <w:szCs w:val="44"/>
        </w:rPr>
        <w:t>”</w:t>
      </w:r>
      <w:r w:rsidRPr="007212EC">
        <w:rPr>
          <w:rFonts w:ascii="方正小标宋_GBK" w:eastAsia="方正小标宋_GBK" w:hAnsi="仿宋" w:cs="宋体" w:hint="eastAsia"/>
          <w:color w:val="000000"/>
          <w:sz w:val="44"/>
          <w:szCs w:val="44"/>
        </w:rPr>
        <w:t>活动报名</w:t>
      </w:r>
      <w:r w:rsidR="00C07177">
        <w:rPr>
          <w:rFonts w:ascii="方正小标宋_GBK" w:eastAsia="方正小标宋_GBK" w:hAnsi="仿宋" w:cs="宋体" w:hint="eastAsia"/>
          <w:color w:val="000000"/>
          <w:sz w:val="44"/>
          <w:szCs w:val="44"/>
        </w:rPr>
        <w:t>汇总</w:t>
      </w:r>
      <w:r w:rsidRPr="007212EC">
        <w:rPr>
          <w:rFonts w:ascii="方正小标宋_GBK" w:eastAsia="方正小标宋_GBK" w:hAnsi="仿宋" w:cs="宋体" w:hint="eastAsia"/>
          <w:color w:val="000000"/>
          <w:sz w:val="44"/>
          <w:szCs w:val="44"/>
        </w:rPr>
        <w:t>表</w:t>
      </w:r>
    </w:p>
    <w:tbl>
      <w:tblPr>
        <w:tblW w:w="13752" w:type="dxa"/>
        <w:tblInd w:w="96" w:type="dxa"/>
        <w:tblLook w:val="04A0"/>
      </w:tblPr>
      <w:tblGrid>
        <w:gridCol w:w="721"/>
        <w:gridCol w:w="992"/>
        <w:gridCol w:w="4395"/>
        <w:gridCol w:w="992"/>
        <w:gridCol w:w="1276"/>
        <w:gridCol w:w="1701"/>
        <w:gridCol w:w="2693"/>
        <w:gridCol w:w="982"/>
      </w:tblGrid>
      <w:tr w:rsidR="00B97C66" w:rsidRPr="007212EC" w:rsidTr="00275803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12EC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12EC">
              <w:rPr>
                <w:rFonts w:ascii="宋体" w:hAnsi="宋体" w:cs="宋体" w:hint="eastAsia"/>
                <w:color w:val="000000"/>
                <w:kern w:val="0"/>
                <w:sz w:val="24"/>
              </w:rPr>
              <w:t>区市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12EC"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12EC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12EC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12EC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B97C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意向对接需求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B97C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7C66" w:rsidRPr="007212EC" w:rsidTr="00275803">
        <w:trPr>
          <w:trHeight w:val="3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66" w:rsidRPr="007212EC" w:rsidRDefault="00B97C66" w:rsidP="00721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C3C54" w:rsidRPr="00B97C66" w:rsidRDefault="000C3C5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0C3C54" w:rsidRDefault="000C3C54">
      <w:pPr>
        <w:widowControl/>
        <w:jc w:val="left"/>
        <w:rPr>
          <w:rFonts w:ascii="方正小标宋_GBK" w:eastAsia="方正小标宋_GBK"/>
          <w:sz w:val="44"/>
          <w:szCs w:val="44"/>
        </w:rPr>
        <w:sectPr w:rsidR="000C3C54" w:rsidSect="007212EC">
          <w:pgSz w:w="16838" w:h="11906" w:orient="landscape"/>
          <w:pgMar w:top="1531" w:right="1474" w:bottom="1418" w:left="1588" w:header="851" w:footer="1531" w:gutter="0"/>
          <w:pgNumType w:fmt="numberInDash"/>
          <w:cols w:space="720"/>
          <w:titlePg/>
          <w:docGrid w:type="linesAndChars" w:linePitch="312"/>
        </w:sectPr>
      </w:pPr>
      <w:r>
        <w:rPr>
          <w:rFonts w:ascii="方正小标宋_GBK" w:eastAsia="方正小标宋_GBK"/>
          <w:sz w:val="44"/>
          <w:szCs w:val="44"/>
        </w:rPr>
        <w:br w:type="page"/>
      </w:r>
    </w:p>
    <w:p w:rsidR="000C3C54" w:rsidRDefault="000C3C54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C3C54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0C3C54" w:rsidRDefault="000C3C54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0C3C54" w:rsidRPr="000C3C54" w:rsidRDefault="000C3C54" w:rsidP="000C3C54">
      <w:pPr>
        <w:widowControl/>
        <w:jc w:val="center"/>
        <w:rPr>
          <w:rFonts w:ascii="方正小标宋_GBK" w:eastAsia="方正小标宋_GBK" w:hAnsi="黑体"/>
          <w:sz w:val="40"/>
          <w:szCs w:val="32"/>
        </w:rPr>
      </w:pPr>
      <w:r w:rsidRPr="000C3C54">
        <w:rPr>
          <w:rFonts w:ascii="方正小标宋_GBK" w:eastAsia="方正小标宋_GBK" w:hAnsi="黑体" w:hint="eastAsia"/>
          <w:sz w:val="40"/>
          <w:szCs w:val="32"/>
        </w:rPr>
        <w:t>对接需求征集表</w:t>
      </w:r>
      <w:r w:rsidR="00B97C66">
        <w:rPr>
          <w:rFonts w:ascii="方正小标宋_GBK" w:eastAsia="方正小标宋_GBK" w:hAnsi="黑体" w:hint="eastAsia"/>
          <w:sz w:val="40"/>
          <w:szCs w:val="32"/>
        </w:rPr>
        <w:t>（企业填写）</w:t>
      </w:r>
    </w:p>
    <w:tbl>
      <w:tblPr>
        <w:tblStyle w:val="af3"/>
        <w:tblW w:w="0" w:type="auto"/>
        <w:tblInd w:w="79" w:type="dxa"/>
        <w:tblLook w:val="04A0"/>
      </w:tblPr>
      <w:tblGrid>
        <w:gridCol w:w="1420"/>
        <w:gridCol w:w="1561"/>
        <w:gridCol w:w="2130"/>
        <w:gridCol w:w="1419"/>
        <w:gridCol w:w="2413"/>
      </w:tblGrid>
      <w:tr w:rsidR="000C3C54" w:rsidRPr="000C3C54" w:rsidTr="000C3C54">
        <w:trPr>
          <w:trHeight w:val="595"/>
        </w:trPr>
        <w:tc>
          <w:tcPr>
            <w:tcW w:w="1420" w:type="dxa"/>
          </w:tcPr>
          <w:p w:rsidR="000C3C54" w:rsidRPr="000C3C54" w:rsidRDefault="000C3C54" w:rsidP="000C3C54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3C54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7523" w:type="dxa"/>
            <w:gridSpan w:val="4"/>
          </w:tcPr>
          <w:p w:rsidR="000C3C54" w:rsidRPr="000C3C54" w:rsidRDefault="000C3C54" w:rsidP="000C3C54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C3C54" w:rsidRPr="000C3C54" w:rsidTr="000C3C54">
        <w:trPr>
          <w:trHeight w:val="608"/>
        </w:trPr>
        <w:tc>
          <w:tcPr>
            <w:tcW w:w="1420" w:type="dxa"/>
          </w:tcPr>
          <w:p w:rsidR="000C3C54" w:rsidRPr="000C3C54" w:rsidRDefault="000C3C54" w:rsidP="000C3C54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单位地址</w:t>
            </w:r>
          </w:p>
        </w:tc>
        <w:tc>
          <w:tcPr>
            <w:tcW w:w="7523" w:type="dxa"/>
            <w:gridSpan w:val="4"/>
          </w:tcPr>
          <w:p w:rsidR="000C3C54" w:rsidRPr="000C3C54" w:rsidRDefault="000C3C54" w:rsidP="000C3C54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C3C54" w:rsidRPr="000C3C54" w:rsidTr="000C3C54">
        <w:trPr>
          <w:trHeight w:val="1431"/>
        </w:trPr>
        <w:tc>
          <w:tcPr>
            <w:tcW w:w="1420" w:type="dxa"/>
            <w:vAlign w:val="center"/>
          </w:tcPr>
          <w:p w:rsidR="000C3C54" w:rsidRPr="000C3C54" w:rsidRDefault="000C3C54" w:rsidP="000C3C54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所属行业</w:t>
            </w:r>
          </w:p>
        </w:tc>
        <w:tc>
          <w:tcPr>
            <w:tcW w:w="1561" w:type="dxa"/>
            <w:vAlign w:val="center"/>
          </w:tcPr>
          <w:p w:rsidR="000C3C54" w:rsidRPr="000C3C54" w:rsidRDefault="000C3C54" w:rsidP="000C3C54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0C3C54" w:rsidRPr="000C3C54" w:rsidRDefault="000C3C54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主导产品</w:t>
            </w:r>
          </w:p>
        </w:tc>
        <w:tc>
          <w:tcPr>
            <w:tcW w:w="3832" w:type="dxa"/>
            <w:gridSpan w:val="2"/>
            <w:vAlign w:val="center"/>
          </w:tcPr>
          <w:p w:rsidR="000C3C54" w:rsidRPr="000C3C54" w:rsidRDefault="000C3C54" w:rsidP="000C3C54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C3C54" w:rsidRPr="000C3C54" w:rsidTr="000C3C54">
        <w:trPr>
          <w:trHeight w:val="608"/>
        </w:trPr>
        <w:tc>
          <w:tcPr>
            <w:tcW w:w="1420" w:type="dxa"/>
            <w:vMerge w:val="restart"/>
            <w:vAlign w:val="center"/>
          </w:tcPr>
          <w:p w:rsidR="000C3C54" w:rsidRPr="000C3C54" w:rsidRDefault="000C3C54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1561" w:type="dxa"/>
          </w:tcPr>
          <w:p w:rsidR="000C3C54" w:rsidRPr="000C3C54" w:rsidRDefault="000C3C54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0C3C54" w:rsidRPr="000C3C54" w:rsidRDefault="000C3C54" w:rsidP="000C3C54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9" w:type="dxa"/>
          </w:tcPr>
          <w:p w:rsidR="000C3C54" w:rsidRPr="000C3C54" w:rsidRDefault="000C3C54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2413" w:type="dxa"/>
          </w:tcPr>
          <w:p w:rsidR="000C3C54" w:rsidRPr="000C3C54" w:rsidRDefault="000C3C54" w:rsidP="000C3C54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C3C54" w:rsidRPr="000C3C54" w:rsidTr="000C3C54">
        <w:trPr>
          <w:trHeight w:val="608"/>
        </w:trPr>
        <w:tc>
          <w:tcPr>
            <w:tcW w:w="1420" w:type="dxa"/>
            <w:vMerge/>
          </w:tcPr>
          <w:p w:rsidR="000C3C54" w:rsidRPr="000C3C54" w:rsidRDefault="000C3C54" w:rsidP="000C3C54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61" w:type="dxa"/>
          </w:tcPr>
          <w:p w:rsidR="000C3C54" w:rsidRPr="000C3C54" w:rsidRDefault="000C3C54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30" w:type="dxa"/>
          </w:tcPr>
          <w:p w:rsidR="000C3C54" w:rsidRPr="000C3C54" w:rsidRDefault="000C3C54" w:rsidP="000C3C54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9" w:type="dxa"/>
          </w:tcPr>
          <w:p w:rsidR="000C3C54" w:rsidRPr="000C3C54" w:rsidRDefault="000C3C54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413" w:type="dxa"/>
          </w:tcPr>
          <w:p w:rsidR="000C3C54" w:rsidRPr="000C3C54" w:rsidRDefault="000C3C54" w:rsidP="000C3C54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C3C54" w:rsidRPr="000C3C54" w:rsidTr="000C3C54">
        <w:trPr>
          <w:trHeight w:val="1583"/>
        </w:trPr>
        <w:tc>
          <w:tcPr>
            <w:tcW w:w="1420" w:type="dxa"/>
            <w:vAlign w:val="center"/>
          </w:tcPr>
          <w:p w:rsidR="000C3C54" w:rsidRPr="000C3C54" w:rsidRDefault="000C3C54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观摩学习重点</w:t>
            </w:r>
          </w:p>
        </w:tc>
        <w:tc>
          <w:tcPr>
            <w:tcW w:w="7523" w:type="dxa"/>
            <w:gridSpan w:val="4"/>
            <w:vAlign w:val="center"/>
          </w:tcPr>
          <w:p w:rsidR="000C3C54" w:rsidRPr="000C3C54" w:rsidRDefault="000C3C54" w:rsidP="000C3C54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83BFD" w:rsidRPr="000C3C54" w:rsidTr="00983BFD">
        <w:trPr>
          <w:trHeight w:val="1123"/>
        </w:trPr>
        <w:tc>
          <w:tcPr>
            <w:tcW w:w="1420" w:type="dxa"/>
            <w:vMerge w:val="restart"/>
            <w:vAlign w:val="center"/>
          </w:tcPr>
          <w:p w:rsidR="00983BFD" w:rsidRPr="000C3C54" w:rsidRDefault="00983BFD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对接需求描述</w:t>
            </w:r>
          </w:p>
        </w:tc>
        <w:tc>
          <w:tcPr>
            <w:tcW w:w="1561" w:type="dxa"/>
            <w:vAlign w:val="center"/>
          </w:tcPr>
          <w:p w:rsidR="00983BFD" w:rsidRPr="000C3C54" w:rsidRDefault="00983BFD" w:rsidP="00983BF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产业配套</w:t>
            </w:r>
          </w:p>
        </w:tc>
        <w:tc>
          <w:tcPr>
            <w:tcW w:w="5962" w:type="dxa"/>
            <w:gridSpan w:val="3"/>
            <w:vAlign w:val="center"/>
          </w:tcPr>
          <w:p w:rsidR="00983BFD" w:rsidRPr="000C3C54" w:rsidRDefault="00983BFD" w:rsidP="000C3C54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83BFD" w:rsidRPr="000C3C54" w:rsidTr="00983BFD">
        <w:trPr>
          <w:trHeight w:val="1236"/>
        </w:trPr>
        <w:tc>
          <w:tcPr>
            <w:tcW w:w="1420" w:type="dxa"/>
            <w:vMerge/>
            <w:vAlign w:val="center"/>
          </w:tcPr>
          <w:p w:rsidR="00983BFD" w:rsidRPr="000C3C54" w:rsidRDefault="00983BFD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983BFD" w:rsidRPr="000C3C54" w:rsidRDefault="00983BFD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技术支持</w:t>
            </w:r>
          </w:p>
        </w:tc>
        <w:tc>
          <w:tcPr>
            <w:tcW w:w="5962" w:type="dxa"/>
            <w:gridSpan w:val="3"/>
          </w:tcPr>
          <w:p w:rsidR="00983BFD" w:rsidRPr="0025641C" w:rsidRDefault="00983BFD" w:rsidP="00983BFD">
            <w:pPr>
              <w:spacing w:line="560" w:lineRule="exact"/>
              <w:rPr>
                <w:rFonts w:asciiTheme="minorEastAsia" w:eastAsiaTheme="minorEastAsia" w:hAnsiTheme="minorEastAsia"/>
                <w:color w:val="595959" w:themeColor="text1" w:themeTint="A6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（</w:t>
            </w:r>
            <w:r w:rsidRPr="0025641C"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各类</w:t>
            </w:r>
            <w:r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管理</w:t>
            </w:r>
            <w:r w:rsidRPr="0025641C"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软件</w:t>
            </w:r>
            <w:r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、</w:t>
            </w:r>
            <w:r w:rsidRPr="0025641C"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系统升级</w:t>
            </w:r>
            <w:r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，</w:t>
            </w:r>
            <w:r w:rsidRPr="0025641C"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生产运营管理</w:t>
            </w:r>
            <w:r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，</w:t>
            </w:r>
            <w:r w:rsidRPr="0025641C"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安防</w:t>
            </w:r>
            <w:r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管理，</w:t>
            </w:r>
            <w:r w:rsidRPr="0025641C"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降本增效管理</w:t>
            </w:r>
            <w:r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、管理咨询</w:t>
            </w:r>
            <w:r w:rsidRPr="0025641C"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等。</w:t>
            </w:r>
            <w:r>
              <w:rPr>
                <w:rFonts w:asciiTheme="minorEastAsia" w:eastAsiaTheme="minorEastAsia" w:hAnsiTheme="minorEastAsia" w:hint="eastAsia"/>
                <w:color w:val="595959" w:themeColor="text1" w:themeTint="A6"/>
                <w:sz w:val="28"/>
                <w:szCs w:val="28"/>
              </w:rPr>
              <w:t>）</w:t>
            </w:r>
          </w:p>
        </w:tc>
      </w:tr>
      <w:tr w:rsidR="00983BFD" w:rsidRPr="000C3C54" w:rsidTr="0025641C">
        <w:trPr>
          <w:trHeight w:val="864"/>
        </w:trPr>
        <w:tc>
          <w:tcPr>
            <w:tcW w:w="1420" w:type="dxa"/>
            <w:vMerge/>
            <w:vAlign w:val="center"/>
          </w:tcPr>
          <w:p w:rsidR="00983BFD" w:rsidRPr="000C3C54" w:rsidRDefault="00983BFD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983BFD" w:rsidRDefault="00983BFD" w:rsidP="000C3C5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人才引进</w:t>
            </w:r>
          </w:p>
        </w:tc>
        <w:tc>
          <w:tcPr>
            <w:tcW w:w="5962" w:type="dxa"/>
            <w:gridSpan w:val="3"/>
          </w:tcPr>
          <w:p w:rsidR="00983BFD" w:rsidRDefault="00983BFD" w:rsidP="0025641C">
            <w:pPr>
              <w:spacing w:line="560" w:lineRule="exact"/>
              <w:rPr>
                <w:rFonts w:asciiTheme="minorEastAsia" w:eastAsiaTheme="minorEastAsia" w:hAnsiTheme="minorEastAsia"/>
                <w:color w:val="595959" w:themeColor="text1" w:themeTint="A6"/>
                <w:sz w:val="28"/>
                <w:szCs w:val="28"/>
              </w:rPr>
            </w:pPr>
          </w:p>
        </w:tc>
      </w:tr>
      <w:tr w:rsidR="0025641C" w:rsidRPr="000C3C54" w:rsidTr="0047627B">
        <w:trPr>
          <w:trHeight w:val="1275"/>
        </w:trPr>
        <w:tc>
          <w:tcPr>
            <w:tcW w:w="2981" w:type="dxa"/>
            <w:gridSpan w:val="2"/>
            <w:vAlign w:val="center"/>
          </w:tcPr>
          <w:p w:rsidR="0025641C" w:rsidRDefault="0025641C" w:rsidP="0025641C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是否统一乘车</w:t>
            </w:r>
          </w:p>
          <w:p w:rsidR="0025641C" w:rsidRPr="000C3C54" w:rsidRDefault="0025641C" w:rsidP="0025641C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（单独前往，填车号）</w:t>
            </w:r>
          </w:p>
        </w:tc>
        <w:tc>
          <w:tcPr>
            <w:tcW w:w="5962" w:type="dxa"/>
            <w:gridSpan w:val="3"/>
            <w:vAlign w:val="center"/>
          </w:tcPr>
          <w:p w:rsidR="0025641C" w:rsidRPr="000C3C54" w:rsidRDefault="0025641C" w:rsidP="000C3C54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25641C" w:rsidRDefault="0025641C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25641C" w:rsidRDefault="0025641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D520DD" w:rsidRDefault="0025641C" w:rsidP="00CC06E0">
      <w:pPr>
        <w:widowControl/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25641C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25641C" w:rsidRPr="0025641C" w:rsidRDefault="0025641C" w:rsidP="00CC06E0">
      <w:pPr>
        <w:widowControl/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B454F0" w:rsidRPr="0025641C" w:rsidRDefault="0025641C" w:rsidP="00CC06E0">
      <w:pPr>
        <w:spacing w:line="540" w:lineRule="exact"/>
        <w:ind w:right="641"/>
        <w:jc w:val="center"/>
        <w:rPr>
          <w:rFonts w:ascii="方正小标宋_GBK" w:eastAsia="方正小标宋_GBK" w:hAnsi="黑体"/>
          <w:sz w:val="36"/>
          <w:szCs w:val="36"/>
        </w:rPr>
      </w:pPr>
      <w:r w:rsidRPr="0025641C">
        <w:rPr>
          <w:rFonts w:ascii="方正小标宋_GBK" w:eastAsia="方正小标宋_GBK" w:hAnsi="黑体" w:hint="eastAsia"/>
          <w:sz w:val="36"/>
          <w:szCs w:val="36"/>
        </w:rPr>
        <w:t>海克斯康制造智能技术（青岛）有限公司简介</w:t>
      </w:r>
    </w:p>
    <w:p w:rsidR="0025641C" w:rsidRDefault="0025641C" w:rsidP="00CC06E0">
      <w:pPr>
        <w:spacing w:line="540" w:lineRule="exact"/>
        <w:ind w:right="641"/>
        <w:jc w:val="left"/>
        <w:rPr>
          <w:rFonts w:ascii="仿宋_GB2312" w:eastAsia="仿宋_GB2312"/>
          <w:sz w:val="32"/>
          <w:szCs w:val="32"/>
        </w:rPr>
      </w:pPr>
    </w:p>
    <w:p w:rsidR="00AD6577" w:rsidRDefault="00AD6577" w:rsidP="006E4D33">
      <w:pPr>
        <w:pStyle w:val="Default"/>
        <w:spacing w:beforeLines="50" w:afterLines="100" w:line="540" w:lineRule="exact"/>
        <w:ind w:rightChars="-11" w:right="-23" w:firstLineChars="200" w:firstLine="640"/>
        <w:contextualSpacing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海克斯康制造智能技术（青岛）有限公司2019年12月在青岛市高新区注册成立，为瑞典海克斯康集团大中华区总部。2022年末，公司产值占总公司制造智能单元的30%。作为全球数字化信息技术的引领者，海克斯康聚焦于精密检测设备和工业软件的生产和研发。产品方案覆盖汽车、航空航天、机械制造、电子、医疗、重工、能源、模具、教育等多领域、多产业集群。</w:t>
      </w:r>
    </w:p>
    <w:p w:rsidR="00AD6577" w:rsidRDefault="00AD6577" w:rsidP="006E4D33">
      <w:pPr>
        <w:pStyle w:val="Default"/>
        <w:spacing w:beforeLines="50" w:afterLines="100" w:line="540" w:lineRule="exact"/>
        <w:ind w:rightChars="-11" w:right="-23" w:firstLineChars="200" w:firstLine="640"/>
        <w:contextualSpacing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公司核心竞争优势体现在从“优质产品的单一销售”到为用户提供“制造智能技术解决方案”，从“单纯的设备、系统供应商”到与用户建立“全面的战略合作伙伴关系”，并将致力于通过完善的设计工程、生产和制造、测量技术和智能制造技术，有效帮助用户实现品质、效率和生产力的提升。全国下设22个方案中心，拥有遍及全国各地的销售网络及售后服务网络，提供面向26个行业的产品技术解决方案，为全国超过30000家高端制造企业提供服务。95%的汽车制造、90%的飞机制造、75%的智能手机制造都采用了海克斯康先进技术。参与制订了30项国家标准。</w:t>
      </w:r>
    </w:p>
    <w:p w:rsidR="00AD6577" w:rsidRDefault="00AD6577" w:rsidP="006E4D33">
      <w:pPr>
        <w:pStyle w:val="Default"/>
        <w:spacing w:beforeLines="50" w:afterLines="100" w:line="540" w:lineRule="exact"/>
        <w:ind w:rightChars="-11" w:right="-23"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公司获得国家科学技术进步奖二等奖，国家级制造业单项冠军示范企业，国家知识产权优势企业，中国驰名商标；山东省服务型制造示范企业，山东省企业技术中心，山东省质量标杆，山东省首台（套）技术装备等诸多荣誉。</w:t>
      </w:r>
    </w:p>
    <w:p w:rsidR="00CC06E0" w:rsidRDefault="00CC06E0" w:rsidP="00CC06E0">
      <w:pPr>
        <w:widowControl/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983BFD" w:rsidRDefault="00983BFD" w:rsidP="00CC06E0">
      <w:pPr>
        <w:widowControl/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25641C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983BFD" w:rsidRPr="0025641C" w:rsidRDefault="00983BFD" w:rsidP="00CC06E0">
      <w:pPr>
        <w:widowControl/>
        <w:spacing w:line="520" w:lineRule="exact"/>
        <w:jc w:val="left"/>
        <w:rPr>
          <w:rFonts w:ascii="黑体" w:eastAsia="黑体" w:hAnsi="黑体"/>
          <w:sz w:val="32"/>
          <w:szCs w:val="32"/>
        </w:rPr>
      </w:pPr>
    </w:p>
    <w:p w:rsidR="00983BFD" w:rsidRPr="0025641C" w:rsidRDefault="00983BFD" w:rsidP="00CC06E0">
      <w:pPr>
        <w:spacing w:line="520" w:lineRule="exact"/>
        <w:ind w:right="641"/>
        <w:jc w:val="center"/>
        <w:rPr>
          <w:rFonts w:ascii="方正小标宋_GBK" w:eastAsia="方正小标宋_GBK" w:hAnsi="黑体"/>
          <w:sz w:val="36"/>
          <w:szCs w:val="36"/>
        </w:rPr>
      </w:pPr>
      <w:r w:rsidRPr="0025641C">
        <w:rPr>
          <w:rFonts w:ascii="方正小标宋_GBK" w:eastAsia="方正小标宋_GBK" w:hAnsi="黑体" w:hint="eastAsia"/>
          <w:sz w:val="36"/>
          <w:szCs w:val="36"/>
        </w:rPr>
        <w:t>海</w:t>
      </w:r>
      <w:r>
        <w:rPr>
          <w:rFonts w:ascii="方正小标宋_GBK" w:eastAsia="方正小标宋_GBK" w:hAnsi="黑体" w:hint="eastAsia"/>
          <w:sz w:val="36"/>
          <w:szCs w:val="36"/>
        </w:rPr>
        <w:t>纳云物联科技</w:t>
      </w:r>
      <w:r w:rsidRPr="0025641C">
        <w:rPr>
          <w:rFonts w:ascii="方正小标宋_GBK" w:eastAsia="方正小标宋_GBK" w:hAnsi="黑体" w:hint="eastAsia"/>
          <w:sz w:val="36"/>
          <w:szCs w:val="36"/>
        </w:rPr>
        <w:t>有限公司简介</w:t>
      </w:r>
    </w:p>
    <w:p w:rsidR="00983BFD" w:rsidRDefault="00983BFD" w:rsidP="00CC06E0">
      <w:pPr>
        <w:spacing w:line="520" w:lineRule="exact"/>
        <w:ind w:right="641"/>
        <w:jc w:val="left"/>
        <w:rPr>
          <w:rFonts w:ascii="仿宋_GB2312" w:eastAsia="仿宋_GB2312"/>
          <w:sz w:val="32"/>
          <w:szCs w:val="32"/>
        </w:rPr>
      </w:pPr>
    </w:p>
    <w:p w:rsidR="00CC06E0" w:rsidRPr="00C72C67" w:rsidRDefault="00CC06E0" w:rsidP="00CC06E0">
      <w:pPr>
        <w:widowControl/>
        <w:snapToGrid w:val="0"/>
        <w:spacing w:line="520" w:lineRule="exact"/>
        <w:jc w:val="left"/>
        <w:rPr>
          <w:rFonts w:ascii="仿宋_GB2312" w:eastAsia="仿宋_GB2312" w:hAnsi="微软雅黑"/>
          <w:kern w:val="40"/>
          <w:sz w:val="32"/>
          <w:szCs w:val="32"/>
        </w:rPr>
      </w:pPr>
      <w:r>
        <w:rPr>
          <w:rFonts w:ascii="仿宋_GB2312" w:eastAsia="仿宋_GB2312" w:hAnsi="微软雅黑" w:hint="eastAsia"/>
          <w:kern w:val="40"/>
          <w:sz w:val="32"/>
          <w:szCs w:val="32"/>
        </w:rPr>
        <w:t xml:space="preserve">    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海纳云，数字城市物联科技平台，公司规模近千人。依托海纳云星海数字平台，公司打造城市大脑、数字应急与城市生命线、数字市政、</w:t>
      </w:r>
      <w:r>
        <w:rPr>
          <w:rFonts w:ascii="仿宋_GB2312" w:eastAsia="仿宋_GB2312" w:hAnsi="微软雅黑" w:hint="eastAsia"/>
          <w:kern w:val="40"/>
          <w:sz w:val="32"/>
          <w:szCs w:val="32"/>
        </w:rPr>
        <w:t>智能建造与数字孪生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、数字城市治理、数字社区/园区和数字安全多个应用场景，赋能城市生活数字化、经济数字化和治理数字化转型，目前已成长为数字城市、新城建、</w:t>
      </w:r>
      <w:r w:rsidRPr="00DE7FE8">
        <w:rPr>
          <w:rFonts w:ascii="仿宋_GB2312" w:eastAsia="仿宋_GB2312" w:hAnsi="微软雅黑" w:hint="eastAsia"/>
          <w:kern w:val="40"/>
          <w:sz w:val="32"/>
          <w:szCs w:val="32"/>
        </w:rPr>
        <w:t>人工智能物联网</w:t>
      </w:r>
      <w:r>
        <w:rPr>
          <w:rFonts w:ascii="仿宋_GB2312" w:eastAsia="仿宋_GB2312" w:hAnsi="微软雅黑" w:hint="eastAsia"/>
          <w:kern w:val="40"/>
          <w:sz w:val="32"/>
          <w:szCs w:val="32"/>
        </w:rPr>
        <w:t>（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AIoT</w:t>
      </w:r>
      <w:r>
        <w:rPr>
          <w:rFonts w:ascii="仿宋_GB2312" w:eastAsia="仿宋_GB2312" w:hAnsi="微软雅黑" w:hint="eastAsia"/>
          <w:kern w:val="40"/>
          <w:sz w:val="32"/>
          <w:szCs w:val="32"/>
        </w:rPr>
        <w:t>）</w:t>
      </w:r>
      <w:r w:rsidRPr="00DE7FE8">
        <w:rPr>
          <w:rFonts w:ascii="仿宋_GB2312" w:eastAsia="仿宋_GB2312" w:hAnsi="微软雅黑" w:hint="eastAsia"/>
          <w:kern w:val="40"/>
          <w:sz w:val="32"/>
          <w:szCs w:val="32"/>
        </w:rPr>
        <w:t>领域的优秀企业。</w:t>
      </w:r>
    </w:p>
    <w:p w:rsidR="00CC06E0" w:rsidRPr="00C72C67" w:rsidRDefault="00CC06E0" w:rsidP="00CC06E0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微软雅黑"/>
          <w:kern w:val="40"/>
          <w:sz w:val="32"/>
          <w:szCs w:val="32"/>
        </w:rPr>
      </w:pP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以科技研发推进高质量发展。海纳云通过AIoT、大数据、</w:t>
      </w:r>
      <w:r>
        <w:rPr>
          <w:rFonts w:ascii="仿宋_GB2312" w:eastAsia="仿宋_GB2312" w:hAnsi="微软雅黑" w:hint="eastAsia"/>
          <w:kern w:val="40"/>
          <w:sz w:val="32"/>
          <w:szCs w:val="32"/>
        </w:rPr>
        <w:t>人工智能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算法和数字孪生4大技术构建星海数字平台，让人、事、物在强大的中台能力下实现深度感知、有序运行、智能迭代。星海数字平台的研发团队由400多名专职博士、行业专家及高级技术人员组成，覆盖物联网、大数据、</w:t>
      </w:r>
      <w:r w:rsidRPr="00DE7FE8">
        <w:rPr>
          <w:rFonts w:ascii="仿宋_GB2312" w:eastAsia="仿宋_GB2312" w:hAnsi="微软雅黑" w:hint="eastAsia"/>
          <w:kern w:val="40"/>
          <w:sz w:val="32"/>
          <w:szCs w:val="32"/>
        </w:rPr>
        <w:t>地理信息系统（GIS）、</w:t>
      </w:r>
      <w:r>
        <w:rPr>
          <w:rFonts w:ascii="仿宋_GB2312" w:eastAsia="仿宋_GB2312" w:hAnsi="微软雅黑" w:hint="eastAsia"/>
          <w:kern w:val="40"/>
          <w:sz w:val="32"/>
          <w:szCs w:val="32"/>
        </w:rPr>
        <w:t>智能建造与数字孪生</w:t>
      </w:r>
      <w:r w:rsidRPr="00DE7FE8">
        <w:rPr>
          <w:rFonts w:ascii="仿宋_GB2312" w:eastAsia="仿宋_GB2312" w:hAnsi="微软雅黑" w:hint="eastAsia"/>
          <w:kern w:val="40"/>
          <w:sz w:val="32"/>
          <w:szCs w:val="32"/>
        </w:rPr>
        <w:t>、人工智能等专业领域，坚持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自主创新。截</w:t>
      </w:r>
      <w:r w:rsidR="00352E06">
        <w:rPr>
          <w:rFonts w:ascii="仿宋_GB2312" w:eastAsia="仿宋_GB2312" w:hAnsi="微软雅黑" w:hint="eastAsia"/>
          <w:kern w:val="40"/>
          <w:sz w:val="32"/>
          <w:szCs w:val="32"/>
        </w:rPr>
        <w:t>至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目前，已获得专利/软著总数370余</w:t>
      </w:r>
      <w:bookmarkStart w:id="0" w:name="_GoBack"/>
      <w:bookmarkEnd w:id="0"/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件，主编或参与国际、国家等标准50项。</w:t>
      </w:r>
    </w:p>
    <w:p w:rsidR="0025641C" w:rsidRPr="00CC06E0" w:rsidRDefault="00CC06E0" w:rsidP="00CC06E0">
      <w:pPr>
        <w:spacing w:line="520" w:lineRule="exact"/>
        <w:ind w:firstLineChars="200" w:firstLine="640"/>
        <w:rPr>
          <w:rFonts w:ascii="仿宋_GB2312" w:eastAsia="仿宋_GB2312" w:hAnsi="微软雅黑"/>
          <w:kern w:val="40"/>
          <w:sz w:val="32"/>
          <w:szCs w:val="32"/>
        </w:rPr>
      </w:pP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海纳云“物联网关键技术与平台创新示范”等科技项目屡次获选工信部示范项目，以</w:t>
      </w:r>
      <w:r w:rsidR="00352E06" w:rsidRPr="00C72C67">
        <w:rPr>
          <w:rFonts w:ascii="仿宋_GB2312" w:eastAsia="仿宋_GB2312" w:hAnsi="微软雅黑" w:hint="eastAsia"/>
          <w:kern w:val="40"/>
          <w:sz w:val="32"/>
          <w:szCs w:val="32"/>
        </w:rPr>
        <w:t>数字孪生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为代表的核心技术获得</w:t>
      </w:r>
      <w:r w:rsidR="00352E06">
        <w:rPr>
          <w:rFonts w:ascii="仿宋_GB2312" w:eastAsia="仿宋_GB2312" w:hAnsi="微软雅黑" w:hint="eastAsia"/>
          <w:kern w:val="40"/>
          <w:sz w:val="32"/>
          <w:szCs w:val="32"/>
        </w:rPr>
        <w:t>英国标准学会（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BSI</w:t>
      </w:r>
      <w:r w:rsidR="00352E06">
        <w:rPr>
          <w:rFonts w:ascii="仿宋_GB2312" w:eastAsia="仿宋_GB2312" w:hAnsi="微软雅黑" w:hint="eastAsia"/>
          <w:kern w:val="40"/>
          <w:sz w:val="32"/>
          <w:szCs w:val="32"/>
        </w:rPr>
        <w:t>）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风筝标识等国际认证。</w:t>
      </w:r>
      <w:r w:rsidR="00AA105B">
        <w:rPr>
          <w:rFonts w:ascii="仿宋_GB2312" w:eastAsia="仿宋_GB2312" w:hAnsi="微软雅黑" w:hint="eastAsia"/>
          <w:kern w:val="40"/>
          <w:sz w:val="32"/>
          <w:szCs w:val="32"/>
        </w:rPr>
        <w:t>获得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国家高新技术企业、山东省</w:t>
      </w:r>
      <w:r w:rsidR="00352E06">
        <w:rPr>
          <w:rFonts w:ascii="仿宋_GB2312" w:eastAsia="仿宋_GB2312" w:hAnsi="微软雅黑" w:hint="eastAsia"/>
          <w:kern w:val="40"/>
          <w:sz w:val="32"/>
          <w:szCs w:val="32"/>
        </w:rPr>
        <w:t>“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瞪羚</w:t>
      </w:r>
      <w:r w:rsidR="00352E06">
        <w:rPr>
          <w:rFonts w:ascii="仿宋_GB2312" w:eastAsia="仿宋_GB2312" w:hAnsi="微软雅黑" w:hint="eastAsia"/>
          <w:kern w:val="40"/>
          <w:sz w:val="32"/>
          <w:szCs w:val="32"/>
        </w:rPr>
        <w:t>”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企业</w:t>
      </w:r>
      <w:r w:rsidR="00352E06">
        <w:rPr>
          <w:rFonts w:ascii="仿宋_GB2312" w:eastAsia="仿宋_GB2312" w:hAnsi="微软雅黑" w:hint="eastAsia"/>
          <w:kern w:val="40"/>
          <w:sz w:val="32"/>
          <w:szCs w:val="32"/>
        </w:rPr>
        <w:t>、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山东省人工智能优秀企业</w:t>
      </w:r>
      <w:r w:rsidR="00352E06">
        <w:rPr>
          <w:rFonts w:ascii="仿宋_GB2312" w:eastAsia="仿宋_GB2312" w:hAnsi="微软雅黑" w:hint="eastAsia"/>
          <w:kern w:val="40"/>
          <w:sz w:val="32"/>
          <w:szCs w:val="32"/>
        </w:rPr>
        <w:t>、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t>青岛市科技进步奖等荣誉。2022年6月，海纳云以115.25亿元品牌价值上榜世界品牌实验室2022年《中国500最具价值品牌》，系数字城市行业唯一。同年，海纳云完成2亿元A轮融资、近亿元A+轮融资，</w:t>
      </w:r>
      <w:r w:rsidRPr="00C72C67">
        <w:rPr>
          <w:rFonts w:ascii="仿宋_GB2312" w:eastAsia="仿宋_GB2312" w:hAnsi="微软雅黑" w:hint="eastAsia"/>
          <w:kern w:val="40"/>
          <w:sz w:val="32"/>
          <w:szCs w:val="32"/>
        </w:rPr>
        <w:lastRenderedPageBreak/>
        <w:t>资本价值获广泛认可。</w:t>
      </w:r>
    </w:p>
    <w:sectPr w:rsidR="0025641C" w:rsidRPr="00CC06E0" w:rsidSect="000C3C54">
      <w:pgSz w:w="11906" w:h="16838"/>
      <w:pgMar w:top="1474" w:right="1418" w:bottom="1588" w:left="1531" w:header="851" w:footer="1531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615" w:rsidRDefault="00880615">
      <w:r>
        <w:separator/>
      </w:r>
    </w:p>
  </w:endnote>
  <w:endnote w:type="continuationSeparator" w:id="1">
    <w:p w:rsidR="00880615" w:rsidRDefault="0088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微软雅黑"/>
    <w:charset w:val="86"/>
    <w:family w:val="auto"/>
    <w:pitch w:val="default"/>
    <w:sig w:usb0="00000000" w:usb1="080E0000" w:usb2="00000010" w:usb3="00000000" w:csb0="00040001" w:csb1="00000000"/>
  </w:font>
  <w:font w:name="方正小标宋简体">
    <w:altName w:val="黑体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13" w:rsidRPr="001B69D4" w:rsidRDefault="00B01C05" w:rsidP="008A2FBB">
    <w:pPr>
      <w:pStyle w:val="a7"/>
      <w:framePr w:h="376" w:hRule="exact" w:wrap="around" w:vAnchor="text" w:hAnchor="page" w:x="1786" w:y="21"/>
      <w:ind w:leftChars="-1822" w:left="-3826" w:firstLineChars="1367" w:firstLine="3828"/>
      <w:jc w:val="both"/>
      <w:rPr>
        <w:rStyle w:val="a4"/>
        <w:rFonts w:ascii="宋体" w:hAnsi="宋体"/>
        <w:sz w:val="28"/>
        <w:szCs w:val="28"/>
      </w:rPr>
    </w:pPr>
    <w:r w:rsidRPr="001B69D4">
      <w:rPr>
        <w:rFonts w:ascii="宋体" w:hAnsi="宋体"/>
        <w:sz w:val="28"/>
        <w:szCs w:val="28"/>
      </w:rPr>
      <w:fldChar w:fldCharType="begin"/>
    </w:r>
    <w:r w:rsidR="000F1413" w:rsidRPr="001B69D4">
      <w:rPr>
        <w:rStyle w:val="a4"/>
        <w:rFonts w:ascii="宋体" w:hAnsi="宋体"/>
        <w:sz w:val="28"/>
        <w:szCs w:val="28"/>
      </w:rPr>
      <w:instrText xml:space="preserve">PAGE  </w:instrText>
    </w:r>
    <w:r w:rsidRPr="001B69D4">
      <w:rPr>
        <w:rFonts w:ascii="宋体" w:hAnsi="宋体"/>
        <w:sz w:val="28"/>
        <w:szCs w:val="28"/>
      </w:rPr>
      <w:fldChar w:fldCharType="separate"/>
    </w:r>
    <w:r w:rsidR="006E4D33">
      <w:rPr>
        <w:rStyle w:val="a4"/>
        <w:rFonts w:ascii="宋体" w:hAnsi="宋体"/>
        <w:noProof/>
        <w:sz w:val="28"/>
        <w:szCs w:val="28"/>
      </w:rPr>
      <w:t>- 8 -</w:t>
    </w:r>
    <w:r w:rsidRPr="001B69D4">
      <w:rPr>
        <w:rFonts w:ascii="宋体" w:hAnsi="宋体"/>
        <w:sz w:val="28"/>
        <w:szCs w:val="28"/>
      </w:rPr>
      <w:fldChar w:fldCharType="end"/>
    </w:r>
  </w:p>
  <w:p w:rsidR="000F1413" w:rsidRDefault="000F1413" w:rsidP="008A2FB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13" w:rsidRPr="00862DB1" w:rsidRDefault="00B01C05" w:rsidP="001B69D4">
    <w:pPr>
      <w:pStyle w:val="a7"/>
      <w:ind w:firstLineChars="2900" w:firstLine="8120"/>
      <w:rPr>
        <w:rFonts w:ascii="宋体" w:hAnsi="宋体"/>
        <w:sz w:val="28"/>
        <w:szCs w:val="28"/>
      </w:rPr>
    </w:pPr>
    <w:r w:rsidRPr="005749FA">
      <w:rPr>
        <w:rFonts w:ascii="宋体" w:hAnsi="宋体"/>
        <w:sz w:val="28"/>
        <w:szCs w:val="28"/>
      </w:rPr>
      <w:fldChar w:fldCharType="begin"/>
    </w:r>
    <w:r w:rsidR="000F1413" w:rsidRPr="005749FA">
      <w:rPr>
        <w:rFonts w:ascii="宋体" w:hAnsi="宋体"/>
        <w:sz w:val="28"/>
        <w:szCs w:val="28"/>
      </w:rPr>
      <w:instrText>PAGE   \* MERGEFORMAT</w:instrText>
    </w:r>
    <w:r w:rsidRPr="005749FA">
      <w:rPr>
        <w:rFonts w:ascii="宋体" w:hAnsi="宋体"/>
        <w:sz w:val="28"/>
        <w:szCs w:val="28"/>
      </w:rPr>
      <w:fldChar w:fldCharType="separate"/>
    </w:r>
    <w:r w:rsidR="006E4D33" w:rsidRPr="006E4D33">
      <w:rPr>
        <w:rFonts w:ascii="宋体" w:hAnsi="宋体"/>
        <w:noProof/>
        <w:sz w:val="28"/>
        <w:szCs w:val="28"/>
        <w:lang w:val="zh-CN"/>
      </w:rPr>
      <w:t>-</w:t>
    </w:r>
    <w:r w:rsidR="006E4D33">
      <w:rPr>
        <w:rFonts w:ascii="宋体" w:hAnsi="宋体"/>
        <w:noProof/>
        <w:sz w:val="28"/>
        <w:szCs w:val="28"/>
      </w:rPr>
      <w:t xml:space="preserve"> 7 -</w:t>
    </w:r>
    <w:r w:rsidRPr="005749FA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F3" w:rsidRDefault="00EE5C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615" w:rsidRDefault="00880615">
      <w:r>
        <w:separator/>
      </w:r>
    </w:p>
  </w:footnote>
  <w:footnote w:type="continuationSeparator" w:id="1">
    <w:p w:rsidR="00880615" w:rsidRDefault="00880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F3" w:rsidRDefault="00EE5CF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F3" w:rsidRDefault="00EE5CF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C66" w:rsidRDefault="00B97C66" w:rsidP="00B97C66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AA8"/>
    <w:multiLevelType w:val="singleLevel"/>
    <w:tmpl w:val="5B2B5AA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B2B63F1"/>
    <w:multiLevelType w:val="singleLevel"/>
    <w:tmpl w:val="5B2B63F1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759"/>
    <w:rsid w:val="00000782"/>
    <w:rsid w:val="00003589"/>
    <w:rsid w:val="00005FD4"/>
    <w:rsid w:val="0000687C"/>
    <w:rsid w:val="000070A3"/>
    <w:rsid w:val="000113D4"/>
    <w:rsid w:val="000127C9"/>
    <w:rsid w:val="00015205"/>
    <w:rsid w:val="0001624B"/>
    <w:rsid w:val="00024470"/>
    <w:rsid w:val="00025313"/>
    <w:rsid w:val="00026C54"/>
    <w:rsid w:val="0003640C"/>
    <w:rsid w:val="00036C53"/>
    <w:rsid w:val="00040D73"/>
    <w:rsid w:val="000423FC"/>
    <w:rsid w:val="000455BC"/>
    <w:rsid w:val="0004700A"/>
    <w:rsid w:val="00047D80"/>
    <w:rsid w:val="00057733"/>
    <w:rsid w:val="0006765C"/>
    <w:rsid w:val="000747A6"/>
    <w:rsid w:val="00076DD6"/>
    <w:rsid w:val="00081FDB"/>
    <w:rsid w:val="00085357"/>
    <w:rsid w:val="00092160"/>
    <w:rsid w:val="00093B42"/>
    <w:rsid w:val="00095939"/>
    <w:rsid w:val="000971A6"/>
    <w:rsid w:val="000A536F"/>
    <w:rsid w:val="000A689A"/>
    <w:rsid w:val="000B1ABF"/>
    <w:rsid w:val="000B4CD5"/>
    <w:rsid w:val="000C3C54"/>
    <w:rsid w:val="000C6995"/>
    <w:rsid w:val="000C7151"/>
    <w:rsid w:val="000D0F14"/>
    <w:rsid w:val="000F1413"/>
    <w:rsid w:val="000F1831"/>
    <w:rsid w:val="000F77FA"/>
    <w:rsid w:val="0010025E"/>
    <w:rsid w:val="00101E33"/>
    <w:rsid w:val="00103206"/>
    <w:rsid w:val="0010623E"/>
    <w:rsid w:val="0011199A"/>
    <w:rsid w:val="0012004C"/>
    <w:rsid w:val="00123A2A"/>
    <w:rsid w:val="00125B93"/>
    <w:rsid w:val="00126391"/>
    <w:rsid w:val="00126827"/>
    <w:rsid w:val="0013141C"/>
    <w:rsid w:val="001328E9"/>
    <w:rsid w:val="00135CEB"/>
    <w:rsid w:val="00144AF1"/>
    <w:rsid w:val="0014639A"/>
    <w:rsid w:val="00146E77"/>
    <w:rsid w:val="001528EE"/>
    <w:rsid w:val="001535F0"/>
    <w:rsid w:val="0015496B"/>
    <w:rsid w:val="00163D23"/>
    <w:rsid w:val="0017010F"/>
    <w:rsid w:val="001743D7"/>
    <w:rsid w:val="00174893"/>
    <w:rsid w:val="00190834"/>
    <w:rsid w:val="00190CB3"/>
    <w:rsid w:val="0019311E"/>
    <w:rsid w:val="001A0F2C"/>
    <w:rsid w:val="001A364A"/>
    <w:rsid w:val="001A692A"/>
    <w:rsid w:val="001A750D"/>
    <w:rsid w:val="001B179B"/>
    <w:rsid w:val="001B26C4"/>
    <w:rsid w:val="001B69D4"/>
    <w:rsid w:val="001B78B1"/>
    <w:rsid w:val="001C5788"/>
    <w:rsid w:val="001E26CF"/>
    <w:rsid w:val="001E3702"/>
    <w:rsid w:val="001F30DF"/>
    <w:rsid w:val="001F544D"/>
    <w:rsid w:val="00204A52"/>
    <w:rsid w:val="0020581E"/>
    <w:rsid w:val="0021142C"/>
    <w:rsid w:val="00213DCA"/>
    <w:rsid w:val="002361E1"/>
    <w:rsid w:val="00246945"/>
    <w:rsid w:val="0025058F"/>
    <w:rsid w:val="00252F8F"/>
    <w:rsid w:val="0025641C"/>
    <w:rsid w:val="002615E8"/>
    <w:rsid w:val="00261F08"/>
    <w:rsid w:val="00263F17"/>
    <w:rsid w:val="002664BF"/>
    <w:rsid w:val="002668C8"/>
    <w:rsid w:val="0026781D"/>
    <w:rsid w:val="0027183D"/>
    <w:rsid w:val="00272F47"/>
    <w:rsid w:val="00275803"/>
    <w:rsid w:val="00277F17"/>
    <w:rsid w:val="00280A3F"/>
    <w:rsid w:val="00290EB8"/>
    <w:rsid w:val="00292771"/>
    <w:rsid w:val="002951F0"/>
    <w:rsid w:val="00296254"/>
    <w:rsid w:val="002A14F9"/>
    <w:rsid w:val="002A15F3"/>
    <w:rsid w:val="002A628B"/>
    <w:rsid w:val="002B7E2B"/>
    <w:rsid w:val="002C0E22"/>
    <w:rsid w:val="002D0377"/>
    <w:rsid w:val="002D1AD8"/>
    <w:rsid w:val="002D1E6D"/>
    <w:rsid w:val="002D3A48"/>
    <w:rsid w:val="002D5C80"/>
    <w:rsid w:val="002E31D5"/>
    <w:rsid w:val="002E58D7"/>
    <w:rsid w:val="002E6C4D"/>
    <w:rsid w:val="002F5560"/>
    <w:rsid w:val="00301DDD"/>
    <w:rsid w:val="003047A3"/>
    <w:rsid w:val="00305A73"/>
    <w:rsid w:val="00307147"/>
    <w:rsid w:val="00310A61"/>
    <w:rsid w:val="003237EB"/>
    <w:rsid w:val="0032410A"/>
    <w:rsid w:val="003267C2"/>
    <w:rsid w:val="003305B7"/>
    <w:rsid w:val="00330E28"/>
    <w:rsid w:val="00334C2D"/>
    <w:rsid w:val="003362D1"/>
    <w:rsid w:val="003406BF"/>
    <w:rsid w:val="00340A7B"/>
    <w:rsid w:val="00341E28"/>
    <w:rsid w:val="003455E1"/>
    <w:rsid w:val="00352227"/>
    <w:rsid w:val="00352E06"/>
    <w:rsid w:val="00354241"/>
    <w:rsid w:val="00355BAA"/>
    <w:rsid w:val="00357918"/>
    <w:rsid w:val="00363A76"/>
    <w:rsid w:val="003733DD"/>
    <w:rsid w:val="003749BF"/>
    <w:rsid w:val="00377106"/>
    <w:rsid w:val="00377F07"/>
    <w:rsid w:val="00394F9C"/>
    <w:rsid w:val="003972B5"/>
    <w:rsid w:val="00397675"/>
    <w:rsid w:val="00397796"/>
    <w:rsid w:val="003A1E82"/>
    <w:rsid w:val="003A25C5"/>
    <w:rsid w:val="003A2AFA"/>
    <w:rsid w:val="003A3FBA"/>
    <w:rsid w:val="003B1763"/>
    <w:rsid w:val="003B3027"/>
    <w:rsid w:val="003B5389"/>
    <w:rsid w:val="003C3AE1"/>
    <w:rsid w:val="003C5847"/>
    <w:rsid w:val="003C6E48"/>
    <w:rsid w:val="003D75A1"/>
    <w:rsid w:val="003F1917"/>
    <w:rsid w:val="004055CF"/>
    <w:rsid w:val="00407AB2"/>
    <w:rsid w:val="00413895"/>
    <w:rsid w:val="00415F4C"/>
    <w:rsid w:val="0042235D"/>
    <w:rsid w:val="00430235"/>
    <w:rsid w:val="00431F31"/>
    <w:rsid w:val="00432132"/>
    <w:rsid w:val="00432F19"/>
    <w:rsid w:val="00443F4D"/>
    <w:rsid w:val="004442DD"/>
    <w:rsid w:val="0044457A"/>
    <w:rsid w:val="004475C7"/>
    <w:rsid w:val="004551DD"/>
    <w:rsid w:val="00457759"/>
    <w:rsid w:val="00464832"/>
    <w:rsid w:val="004719BF"/>
    <w:rsid w:val="004779D7"/>
    <w:rsid w:val="00481A72"/>
    <w:rsid w:val="00484A8B"/>
    <w:rsid w:val="004863D3"/>
    <w:rsid w:val="00487392"/>
    <w:rsid w:val="0049113C"/>
    <w:rsid w:val="0049252C"/>
    <w:rsid w:val="004941D0"/>
    <w:rsid w:val="0049574F"/>
    <w:rsid w:val="004A1BBB"/>
    <w:rsid w:val="004B0762"/>
    <w:rsid w:val="004C07A5"/>
    <w:rsid w:val="004C2718"/>
    <w:rsid w:val="004C2953"/>
    <w:rsid w:val="004C5F38"/>
    <w:rsid w:val="004C6A89"/>
    <w:rsid w:val="004D53CD"/>
    <w:rsid w:val="004E466B"/>
    <w:rsid w:val="004F35AE"/>
    <w:rsid w:val="00500377"/>
    <w:rsid w:val="00504843"/>
    <w:rsid w:val="0051443D"/>
    <w:rsid w:val="00516D47"/>
    <w:rsid w:val="0052415A"/>
    <w:rsid w:val="00524E4C"/>
    <w:rsid w:val="0052556A"/>
    <w:rsid w:val="00525D4C"/>
    <w:rsid w:val="0053594E"/>
    <w:rsid w:val="005564CF"/>
    <w:rsid w:val="00560421"/>
    <w:rsid w:val="00564161"/>
    <w:rsid w:val="005743C7"/>
    <w:rsid w:val="00574814"/>
    <w:rsid w:val="005749FA"/>
    <w:rsid w:val="00576DF9"/>
    <w:rsid w:val="0058186C"/>
    <w:rsid w:val="00586EC6"/>
    <w:rsid w:val="00587434"/>
    <w:rsid w:val="00590D84"/>
    <w:rsid w:val="00596B5E"/>
    <w:rsid w:val="00597DFA"/>
    <w:rsid w:val="005A66F4"/>
    <w:rsid w:val="005B7A18"/>
    <w:rsid w:val="005D0BEA"/>
    <w:rsid w:val="005D1FF1"/>
    <w:rsid w:val="005D34DB"/>
    <w:rsid w:val="005D38E5"/>
    <w:rsid w:val="005D3953"/>
    <w:rsid w:val="005D535C"/>
    <w:rsid w:val="005E036A"/>
    <w:rsid w:val="005E0A18"/>
    <w:rsid w:val="005E1115"/>
    <w:rsid w:val="005E7791"/>
    <w:rsid w:val="005F7E42"/>
    <w:rsid w:val="00603918"/>
    <w:rsid w:val="00606012"/>
    <w:rsid w:val="006207E4"/>
    <w:rsid w:val="00641BB3"/>
    <w:rsid w:val="00641DA9"/>
    <w:rsid w:val="006541E9"/>
    <w:rsid w:val="00657F28"/>
    <w:rsid w:val="006708F2"/>
    <w:rsid w:val="00673086"/>
    <w:rsid w:val="00673B2E"/>
    <w:rsid w:val="006750EE"/>
    <w:rsid w:val="00681F6B"/>
    <w:rsid w:val="00682179"/>
    <w:rsid w:val="00693BB8"/>
    <w:rsid w:val="00693D29"/>
    <w:rsid w:val="00696FB4"/>
    <w:rsid w:val="006A0E96"/>
    <w:rsid w:val="006A30CB"/>
    <w:rsid w:val="006A6BD1"/>
    <w:rsid w:val="006B0B12"/>
    <w:rsid w:val="006B5BE9"/>
    <w:rsid w:val="006C450C"/>
    <w:rsid w:val="006C4FB5"/>
    <w:rsid w:val="006C5209"/>
    <w:rsid w:val="006E0525"/>
    <w:rsid w:val="006E244F"/>
    <w:rsid w:val="006E376C"/>
    <w:rsid w:val="006E4A57"/>
    <w:rsid w:val="006E4D33"/>
    <w:rsid w:val="006E5842"/>
    <w:rsid w:val="006F3329"/>
    <w:rsid w:val="00706C2A"/>
    <w:rsid w:val="00706D90"/>
    <w:rsid w:val="00707561"/>
    <w:rsid w:val="00712BB7"/>
    <w:rsid w:val="00712F90"/>
    <w:rsid w:val="00712FA6"/>
    <w:rsid w:val="0071627F"/>
    <w:rsid w:val="007212EC"/>
    <w:rsid w:val="007254CE"/>
    <w:rsid w:val="0072698D"/>
    <w:rsid w:val="00737C52"/>
    <w:rsid w:val="00740C88"/>
    <w:rsid w:val="00755344"/>
    <w:rsid w:val="007600F4"/>
    <w:rsid w:val="0077205E"/>
    <w:rsid w:val="00775747"/>
    <w:rsid w:val="00784DCF"/>
    <w:rsid w:val="00784FE5"/>
    <w:rsid w:val="0079208F"/>
    <w:rsid w:val="00793122"/>
    <w:rsid w:val="0079782A"/>
    <w:rsid w:val="007A39D5"/>
    <w:rsid w:val="007A5E67"/>
    <w:rsid w:val="007A735B"/>
    <w:rsid w:val="007A788B"/>
    <w:rsid w:val="007B5AB7"/>
    <w:rsid w:val="007C12BB"/>
    <w:rsid w:val="007C2C6B"/>
    <w:rsid w:val="007C5E88"/>
    <w:rsid w:val="007C77B8"/>
    <w:rsid w:val="007D5804"/>
    <w:rsid w:val="007D5D5F"/>
    <w:rsid w:val="007E49D1"/>
    <w:rsid w:val="007F0C07"/>
    <w:rsid w:val="007F1CFB"/>
    <w:rsid w:val="008030BF"/>
    <w:rsid w:val="00810028"/>
    <w:rsid w:val="0081156B"/>
    <w:rsid w:val="00813C7E"/>
    <w:rsid w:val="008227A0"/>
    <w:rsid w:val="008329FD"/>
    <w:rsid w:val="00833DC5"/>
    <w:rsid w:val="00837F11"/>
    <w:rsid w:val="00842C9C"/>
    <w:rsid w:val="0084392D"/>
    <w:rsid w:val="00845CE6"/>
    <w:rsid w:val="008508D8"/>
    <w:rsid w:val="00851982"/>
    <w:rsid w:val="00852B74"/>
    <w:rsid w:val="00854B66"/>
    <w:rsid w:val="008556FD"/>
    <w:rsid w:val="00860EDF"/>
    <w:rsid w:val="00861D3E"/>
    <w:rsid w:val="0086230C"/>
    <w:rsid w:val="00862DB1"/>
    <w:rsid w:val="00863103"/>
    <w:rsid w:val="008659EA"/>
    <w:rsid w:val="008707FA"/>
    <w:rsid w:val="008722C0"/>
    <w:rsid w:val="008734D4"/>
    <w:rsid w:val="00877611"/>
    <w:rsid w:val="00880615"/>
    <w:rsid w:val="00880F44"/>
    <w:rsid w:val="00885AE3"/>
    <w:rsid w:val="008902AE"/>
    <w:rsid w:val="00890413"/>
    <w:rsid w:val="00892A4E"/>
    <w:rsid w:val="0089516C"/>
    <w:rsid w:val="008A1B07"/>
    <w:rsid w:val="008A2FBB"/>
    <w:rsid w:val="008A732E"/>
    <w:rsid w:val="008B22FB"/>
    <w:rsid w:val="008B2361"/>
    <w:rsid w:val="008B4FFF"/>
    <w:rsid w:val="008C0523"/>
    <w:rsid w:val="008D2422"/>
    <w:rsid w:val="008D419B"/>
    <w:rsid w:val="008F1DDE"/>
    <w:rsid w:val="00901B69"/>
    <w:rsid w:val="00906596"/>
    <w:rsid w:val="009113B0"/>
    <w:rsid w:val="00927DC4"/>
    <w:rsid w:val="0093051F"/>
    <w:rsid w:val="0093435E"/>
    <w:rsid w:val="009419FD"/>
    <w:rsid w:val="009437E9"/>
    <w:rsid w:val="00946E89"/>
    <w:rsid w:val="00947BAC"/>
    <w:rsid w:val="00952809"/>
    <w:rsid w:val="00954C80"/>
    <w:rsid w:val="009649D5"/>
    <w:rsid w:val="00983365"/>
    <w:rsid w:val="00983BFD"/>
    <w:rsid w:val="00994B26"/>
    <w:rsid w:val="00995C54"/>
    <w:rsid w:val="009A2648"/>
    <w:rsid w:val="009A52A5"/>
    <w:rsid w:val="009A5A12"/>
    <w:rsid w:val="009B23B4"/>
    <w:rsid w:val="009B3BA8"/>
    <w:rsid w:val="009B5952"/>
    <w:rsid w:val="009B6604"/>
    <w:rsid w:val="009C0AC9"/>
    <w:rsid w:val="009C316E"/>
    <w:rsid w:val="009D334B"/>
    <w:rsid w:val="009D7AF0"/>
    <w:rsid w:val="009E647A"/>
    <w:rsid w:val="009F7398"/>
    <w:rsid w:val="00A0657F"/>
    <w:rsid w:val="00A07A58"/>
    <w:rsid w:val="00A12C41"/>
    <w:rsid w:val="00A200C8"/>
    <w:rsid w:val="00A229F9"/>
    <w:rsid w:val="00A249C4"/>
    <w:rsid w:val="00A322F5"/>
    <w:rsid w:val="00A32BC1"/>
    <w:rsid w:val="00A35BD8"/>
    <w:rsid w:val="00A44273"/>
    <w:rsid w:val="00A44908"/>
    <w:rsid w:val="00A46BF0"/>
    <w:rsid w:val="00A530A0"/>
    <w:rsid w:val="00A546A3"/>
    <w:rsid w:val="00A56D4B"/>
    <w:rsid w:val="00A60455"/>
    <w:rsid w:val="00A6211C"/>
    <w:rsid w:val="00A62DC9"/>
    <w:rsid w:val="00A64C05"/>
    <w:rsid w:val="00A71284"/>
    <w:rsid w:val="00A72354"/>
    <w:rsid w:val="00A725F0"/>
    <w:rsid w:val="00A75B4B"/>
    <w:rsid w:val="00A81681"/>
    <w:rsid w:val="00A84CE6"/>
    <w:rsid w:val="00A910F9"/>
    <w:rsid w:val="00A9358B"/>
    <w:rsid w:val="00AA04A1"/>
    <w:rsid w:val="00AA105B"/>
    <w:rsid w:val="00AA2D3B"/>
    <w:rsid w:val="00AA7C08"/>
    <w:rsid w:val="00AB229F"/>
    <w:rsid w:val="00AB63F7"/>
    <w:rsid w:val="00AC1093"/>
    <w:rsid w:val="00AC5C6A"/>
    <w:rsid w:val="00AC647A"/>
    <w:rsid w:val="00AC72E6"/>
    <w:rsid w:val="00AD2DC2"/>
    <w:rsid w:val="00AD5E2E"/>
    <w:rsid w:val="00AD61A7"/>
    <w:rsid w:val="00AD6577"/>
    <w:rsid w:val="00AE30A1"/>
    <w:rsid w:val="00AF08FF"/>
    <w:rsid w:val="00AF3236"/>
    <w:rsid w:val="00AF3396"/>
    <w:rsid w:val="00B002AB"/>
    <w:rsid w:val="00B01C05"/>
    <w:rsid w:val="00B068F0"/>
    <w:rsid w:val="00B13E5F"/>
    <w:rsid w:val="00B15A0D"/>
    <w:rsid w:val="00B15C1B"/>
    <w:rsid w:val="00B165D1"/>
    <w:rsid w:val="00B23E9B"/>
    <w:rsid w:val="00B24436"/>
    <w:rsid w:val="00B31483"/>
    <w:rsid w:val="00B336A8"/>
    <w:rsid w:val="00B4155D"/>
    <w:rsid w:val="00B454F0"/>
    <w:rsid w:val="00B477E5"/>
    <w:rsid w:val="00B5232F"/>
    <w:rsid w:val="00B60FF6"/>
    <w:rsid w:val="00B64D50"/>
    <w:rsid w:val="00B75BA5"/>
    <w:rsid w:val="00B85642"/>
    <w:rsid w:val="00B91F9F"/>
    <w:rsid w:val="00B93794"/>
    <w:rsid w:val="00B93C2C"/>
    <w:rsid w:val="00B96C9F"/>
    <w:rsid w:val="00B97C66"/>
    <w:rsid w:val="00BB10C6"/>
    <w:rsid w:val="00BB6854"/>
    <w:rsid w:val="00BC5E5C"/>
    <w:rsid w:val="00BC6C06"/>
    <w:rsid w:val="00BD23FB"/>
    <w:rsid w:val="00BD6F0D"/>
    <w:rsid w:val="00BE12BC"/>
    <w:rsid w:val="00BE61BB"/>
    <w:rsid w:val="00BE68BE"/>
    <w:rsid w:val="00BE78B1"/>
    <w:rsid w:val="00BF1155"/>
    <w:rsid w:val="00BF3483"/>
    <w:rsid w:val="00BF4D8D"/>
    <w:rsid w:val="00BF6E01"/>
    <w:rsid w:val="00C03644"/>
    <w:rsid w:val="00C03F92"/>
    <w:rsid w:val="00C07177"/>
    <w:rsid w:val="00C12F04"/>
    <w:rsid w:val="00C32CC0"/>
    <w:rsid w:val="00C3471E"/>
    <w:rsid w:val="00C35D0A"/>
    <w:rsid w:val="00C46B51"/>
    <w:rsid w:val="00C542D2"/>
    <w:rsid w:val="00C54A73"/>
    <w:rsid w:val="00C55819"/>
    <w:rsid w:val="00C70D1A"/>
    <w:rsid w:val="00C8150A"/>
    <w:rsid w:val="00C81CB5"/>
    <w:rsid w:val="00C830DE"/>
    <w:rsid w:val="00C8491F"/>
    <w:rsid w:val="00C870D3"/>
    <w:rsid w:val="00C874DC"/>
    <w:rsid w:val="00C87B49"/>
    <w:rsid w:val="00C96C2E"/>
    <w:rsid w:val="00CA6A26"/>
    <w:rsid w:val="00CB08D3"/>
    <w:rsid w:val="00CB4BCE"/>
    <w:rsid w:val="00CC028C"/>
    <w:rsid w:val="00CC06E0"/>
    <w:rsid w:val="00CC17E5"/>
    <w:rsid w:val="00CC439F"/>
    <w:rsid w:val="00CC606A"/>
    <w:rsid w:val="00CD0ED6"/>
    <w:rsid w:val="00CD15D3"/>
    <w:rsid w:val="00CE3334"/>
    <w:rsid w:val="00CE428F"/>
    <w:rsid w:val="00CE4760"/>
    <w:rsid w:val="00CE4BF3"/>
    <w:rsid w:val="00CE7854"/>
    <w:rsid w:val="00CF452B"/>
    <w:rsid w:val="00D01349"/>
    <w:rsid w:val="00D16F12"/>
    <w:rsid w:val="00D24F76"/>
    <w:rsid w:val="00D26248"/>
    <w:rsid w:val="00D30906"/>
    <w:rsid w:val="00D3674E"/>
    <w:rsid w:val="00D403EE"/>
    <w:rsid w:val="00D44066"/>
    <w:rsid w:val="00D46472"/>
    <w:rsid w:val="00D47973"/>
    <w:rsid w:val="00D52082"/>
    <w:rsid w:val="00D520DD"/>
    <w:rsid w:val="00D6290B"/>
    <w:rsid w:val="00D6558C"/>
    <w:rsid w:val="00D778A0"/>
    <w:rsid w:val="00D77A1C"/>
    <w:rsid w:val="00D8203E"/>
    <w:rsid w:val="00D824B2"/>
    <w:rsid w:val="00D829D4"/>
    <w:rsid w:val="00D91FFD"/>
    <w:rsid w:val="00D92B89"/>
    <w:rsid w:val="00D935D0"/>
    <w:rsid w:val="00DA63BA"/>
    <w:rsid w:val="00DB3035"/>
    <w:rsid w:val="00DB30E5"/>
    <w:rsid w:val="00DC24DC"/>
    <w:rsid w:val="00DD1B7C"/>
    <w:rsid w:val="00DD7DD1"/>
    <w:rsid w:val="00DE2DCD"/>
    <w:rsid w:val="00DE541B"/>
    <w:rsid w:val="00E02D52"/>
    <w:rsid w:val="00E04406"/>
    <w:rsid w:val="00E05EFF"/>
    <w:rsid w:val="00E0751E"/>
    <w:rsid w:val="00E15084"/>
    <w:rsid w:val="00E157C5"/>
    <w:rsid w:val="00E170C8"/>
    <w:rsid w:val="00E1799D"/>
    <w:rsid w:val="00E37D9B"/>
    <w:rsid w:val="00E42EAD"/>
    <w:rsid w:val="00E50DC5"/>
    <w:rsid w:val="00E55663"/>
    <w:rsid w:val="00E610D0"/>
    <w:rsid w:val="00E64BDD"/>
    <w:rsid w:val="00E65765"/>
    <w:rsid w:val="00E73055"/>
    <w:rsid w:val="00E74023"/>
    <w:rsid w:val="00E82EA9"/>
    <w:rsid w:val="00E90195"/>
    <w:rsid w:val="00E93E5A"/>
    <w:rsid w:val="00E94A29"/>
    <w:rsid w:val="00E97F1A"/>
    <w:rsid w:val="00EA5793"/>
    <w:rsid w:val="00EB1946"/>
    <w:rsid w:val="00EB295E"/>
    <w:rsid w:val="00EB48FE"/>
    <w:rsid w:val="00EC08E5"/>
    <w:rsid w:val="00EC0C23"/>
    <w:rsid w:val="00EC0D30"/>
    <w:rsid w:val="00EC2A5A"/>
    <w:rsid w:val="00EC5CE1"/>
    <w:rsid w:val="00ED7835"/>
    <w:rsid w:val="00EE1F8D"/>
    <w:rsid w:val="00EE3F2E"/>
    <w:rsid w:val="00EE5CF3"/>
    <w:rsid w:val="00EE65FC"/>
    <w:rsid w:val="00EE7A8D"/>
    <w:rsid w:val="00EE7F5E"/>
    <w:rsid w:val="00EF0465"/>
    <w:rsid w:val="00EF0932"/>
    <w:rsid w:val="00EF3007"/>
    <w:rsid w:val="00EF4A29"/>
    <w:rsid w:val="00EF5C93"/>
    <w:rsid w:val="00F009F0"/>
    <w:rsid w:val="00F01D45"/>
    <w:rsid w:val="00F10018"/>
    <w:rsid w:val="00F176C5"/>
    <w:rsid w:val="00F22D39"/>
    <w:rsid w:val="00F239BC"/>
    <w:rsid w:val="00F26D31"/>
    <w:rsid w:val="00F26F78"/>
    <w:rsid w:val="00F2763F"/>
    <w:rsid w:val="00F30683"/>
    <w:rsid w:val="00F35019"/>
    <w:rsid w:val="00F35BD2"/>
    <w:rsid w:val="00F42050"/>
    <w:rsid w:val="00F42E98"/>
    <w:rsid w:val="00F43C4A"/>
    <w:rsid w:val="00F44710"/>
    <w:rsid w:val="00F4487D"/>
    <w:rsid w:val="00F44986"/>
    <w:rsid w:val="00F45BA5"/>
    <w:rsid w:val="00F54AEC"/>
    <w:rsid w:val="00F6066A"/>
    <w:rsid w:val="00F62960"/>
    <w:rsid w:val="00F670C1"/>
    <w:rsid w:val="00F80E0B"/>
    <w:rsid w:val="00F81CD5"/>
    <w:rsid w:val="00F86324"/>
    <w:rsid w:val="00F87569"/>
    <w:rsid w:val="00F9373D"/>
    <w:rsid w:val="00F954A7"/>
    <w:rsid w:val="00F95F07"/>
    <w:rsid w:val="00FA55EE"/>
    <w:rsid w:val="00FB0EF3"/>
    <w:rsid w:val="00FB6851"/>
    <w:rsid w:val="00FB688C"/>
    <w:rsid w:val="00FB7D6F"/>
    <w:rsid w:val="00FC16A2"/>
    <w:rsid w:val="00FC659E"/>
    <w:rsid w:val="00FD074E"/>
    <w:rsid w:val="00FD6356"/>
    <w:rsid w:val="00FD7F28"/>
    <w:rsid w:val="00FE0695"/>
    <w:rsid w:val="00FE398D"/>
    <w:rsid w:val="00FE59BC"/>
    <w:rsid w:val="00FF0D98"/>
    <w:rsid w:val="00FF3951"/>
    <w:rsid w:val="00FF4CD2"/>
    <w:rsid w:val="00FF7B3F"/>
    <w:rsid w:val="225B7672"/>
    <w:rsid w:val="32291158"/>
    <w:rsid w:val="360F68C0"/>
    <w:rsid w:val="37A778DB"/>
    <w:rsid w:val="41A326BF"/>
    <w:rsid w:val="4BC07BD6"/>
    <w:rsid w:val="50CF02A4"/>
    <w:rsid w:val="541B1F91"/>
    <w:rsid w:val="56D51E02"/>
    <w:rsid w:val="59346469"/>
    <w:rsid w:val="59797E57"/>
    <w:rsid w:val="6982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unhideWhenUsed="0"/>
    <w:lsdException w:name="Normal (Web)" w:semiHidden="0" w:uiPriority="0" w:unhideWhenUsed="0"/>
    <w:lsdException w:name="Normal Table" w:semiHidden="0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A5A12"/>
    <w:rPr>
      <w:i/>
      <w:iCs/>
    </w:rPr>
  </w:style>
  <w:style w:type="character" w:styleId="a4">
    <w:name w:val="page number"/>
    <w:basedOn w:val="a0"/>
    <w:rsid w:val="009A5A12"/>
  </w:style>
  <w:style w:type="character" w:styleId="a5">
    <w:name w:val="Hyperlink"/>
    <w:rsid w:val="009A5A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5A12"/>
  </w:style>
  <w:style w:type="character" w:customStyle="1" w:styleId="Char">
    <w:name w:val="页眉 Char"/>
    <w:link w:val="a6"/>
    <w:uiPriority w:val="99"/>
    <w:rsid w:val="00F4487D"/>
    <w:rPr>
      <w:kern w:val="2"/>
      <w:sz w:val="18"/>
      <w:szCs w:val="18"/>
    </w:rPr>
  </w:style>
  <w:style w:type="character" w:customStyle="1" w:styleId="DefaultChar">
    <w:name w:val="Default Char"/>
    <w:link w:val="Default"/>
    <w:locked/>
    <w:rsid w:val="009A5A12"/>
    <w:rPr>
      <w:rFonts w:ascii="黑体" w:eastAsia="黑体" w:cs="黑体"/>
      <w:color w:val="000000"/>
      <w:sz w:val="24"/>
      <w:szCs w:val="24"/>
      <w:lang w:val="en-US" w:eastAsia="zh-CN" w:bidi="ar-SA"/>
    </w:rPr>
  </w:style>
  <w:style w:type="character" w:customStyle="1" w:styleId="Char0">
    <w:name w:val="页脚 Char"/>
    <w:link w:val="a7"/>
    <w:uiPriority w:val="99"/>
    <w:rsid w:val="009A5A12"/>
    <w:rPr>
      <w:kern w:val="2"/>
      <w:sz w:val="18"/>
      <w:szCs w:val="18"/>
    </w:rPr>
  </w:style>
  <w:style w:type="paragraph" w:styleId="a8">
    <w:name w:val="Body Text First Indent"/>
    <w:basedOn w:val="a9"/>
    <w:rsid w:val="009A5A12"/>
    <w:pPr>
      <w:ind w:firstLineChars="100" w:firstLine="420"/>
    </w:pPr>
  </w:style>
  <w:style w:type="paragraph" w:styleId="a9">
    <w:name w:val="Body Text"/>
    <w:basedOn w:val="a"/>
    <w:rsid w:val="009A5A12"/>
    <w:pPr>
      <w:spacing w:after="120"/>
    </w:pPr>
  </w:style>
  <w:style w:type="paragraph" w:styleId="aa">
    <w:name w:val="Document Map"/>
    <w:basedOn w:val="a"/>
    <w:semiHidden/>
    <w:rsid w:val="009A5A12"/>
    <w:pPr>
      <w:shd w:val="clear" w:color="auto" w:fill="000080"/>
    </w:pPr>
  </w:style>
  <w:style w:type="paragraph" w:styleId="ab">
    <w:name w:val="Normal Indent"/>
    <w:basedOn w:val="a"/>
    <w:rsid w:val="009A5A12"/>
    <w:pPr>
      <w:ind w:firstLineChars="200" w:firstLine="420"/>
    </w:pPr>
  </w:style>
  <w:style w:type="paragraph" w:styleId="ac">
    <w:name w:val="Date"/>
    <w:basedOn w:val="a"/>
    <w:next w:val="a"/>
    <w:rsid w:val="009A5A12"/>
    <w:pPr>
      <w:ind w:leftChars="2500" w:left="100"/>
    </w:pPr>
  </w:style>
  <w:style w:type="paragraph" w:styleId="ad">
    <w:name w:val="Balloon Text"/>
    <w:basedOn w:val="a"/>
    <w:semiHidden/>
    <w:rsid w:val="009A5A12"/>
    <w:rPr>
      <w:sz w:val="18"/>
      <w:szCs w:val="18"/>
    </w:rPr>
  </w:style>
  <w:style w:type="paragraph" w:styleId="2">
    <w:name w:val="List 2"/>
    <w:basedOn w:val="a"/>
    <w:rsid w:val="009A5A12"/>
    <w:pPr>
      <w:ind w:leftChars="200" w:left="100" w:hangingChars="200" w:hanging="200"/>
    </w:pPr>
  </w:style>
  <w:style w:type="paragraph" w:styleId="ae">
    <w:name w:val="List"/>
    <w:basedOn w:val="a"/>
    <w:rsid w:val="009A5A12"/>
    <w:pPr>
      <w:ind w:left="200" w:hangingChars="200" w:hanging="200"/>
    </w:pPr>
  </w:style>
  <w:style w:type="paragraph" w:styleId="a6">
    <w:name w:val="header"/>
    <w:basedOn w:val="a"/>
    <w:link w:val="Char"/>
    <w:uiPriority w:val="99"/>
    <w:unhideWhenUsed/>
    <w:rsid w:val="00F44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Body Text Indent"/>
    <w:basedOn w:val="a"/>
    <w:rsid w:val="009A5A12"/>
    <w:pPr>
      <w:spacing w:after="120"/>
      <w:ind w:leftChars="200" w:left="420"/>
    </w:pPr>
  </w:style>
  <w:style w:type="paragraph" w:styleId="af0">
    <w:name w:val="Normal (Web)"/>
    <w:basedOn w:val="a"/>
    <w:rsid w:val="009A5A1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7">
    <w:name w:val="footer"/>
    <w:basedOn w:val="a"/>
    <w:link w:val="Char0"/>
    <w:uiPriority w:val="99"/>
    <w:unhideWhenUsed/>
    <w:rsid w:val="009A5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f"/>
    <w:rsid w:val="009A5A12"/>
    <w:pPr>
      <w:ind w:firstLineChars="200" w:firstLine="420"/>
    </w:pPr>
  </w:style>
  <w:style w:type="paragraph" w:styleId="af1">
    <w:name w:val="List Paragraph"/>
    <w:basedOn w:val="a"/>
    <w:qFormat/>
    <w:rsid w:val="009A5A12"/>
    <w:pPr>
      <w:ind w:firstLineChars="200" w:firstLine="420"/>
    </w:pPr>
    <w:rPr>
      <w:rFonts w:ascii="Calibri" w:hAnsi="Calibri" w:cs="Calibri"/>
      <w:szCs w:val="21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a"/>
    <w:rsid w:val="009A5A12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p0">
    <w:name w:val="p0"/>
    <w:basedOn w:val="a"/>
    <w:rsid w:val="009A5A12"/>
    <w:pPr>
      <w:widowControl/>
    </w:pPr>
    <w:rPr>
      <w:kern w:val="0"/>
      <w:szCs w:val="21"/>
    </w:rPr>
  </w:style>
  <w:style w:type="paragraph" w:customStyle="1" w:styleId="af2">
    <w:name w:val="段"/>
    <w:basedOn w:val="a"/>
    <w:rsid w:val="009A5A12"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paragraph" w:customStyle="1" w:styleId="Default">
    <w:name w:val="Default"/>
    <w:link w:val="DefaultChar"/>
    <w:qFormat/>
    <w:rsid w:val="009A5A12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">
    <w:name w:val="Char"/>
    <w:basedOn w:val="a"/>
    <w:rsid w:val="009A5A12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af3">
    <w:name w:val="Table Grid"/>
    <w:basedOn w:val="a1"/>
    <w:rsid w:val="009A5A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212EC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NormalCharacter">
    <w:name w:val="NormalCharacter"/>
    <w:semiHidden/>
    <w:rsid w:val="00C07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7164-1D85-4279-BC18-DDFCA96B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382</Words>
  <Characters>2181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微软中国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</dc:title>
  <dc:creator>lb</dc:creator>
  <cp:lastModifiedBy>wang</cp:lastModifiedBy>
  <cp:revision>39</cp:revision>
  <cp:lastPrinted>2023-04-24T03:09:00Z</cp:lastPrinted>
  <dcterms:created xsi:type="dcterms:W3CDTF">2023-04-17T08:43:00Z</dcterms:created>
  <dcterms:modified xsi:type="dcterms:W3CDTF">2023-05-05T07:16:00Z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